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EB6" w:rsidRDefault="0075532D" w:rsidP="00357FEE">
      <w:pPr>
        <w:jc w:val="center"/>
        <w:rPr>
          <w:color w:val="FF0000"/>
        </w:rPr>
      </w:pPr>
      <w:r>
        <w:rPr>
          <w:noProof/>
          <w:color w:val="FF0000"/>
          <w:lang w:eastAsia="ru-RU"/>
        </w:rPr>
        <w:drawing>
          <wp:anchor distT="0" distB="0" distL="114300" distR="114300" simplePos="0" relativeHeight="251659264" behindDoc="1" locked="0" layoutInCell="1" allowOverlap="1">
            <wp:simplePos x="0" y="0"/>
            <wp:positionH relativeFrom="column">
              <wp:posOffset>-1137285</wp:posOffset>
            </wp:positionH>
            <wp:positionV relativeFrom="paragraph">
              <wp:posOffset>-777240</wp:posOffset>
            </wp:positionV>
            <wp:extent cx="7896225" cy="10715625"/>
            <wp:effectExtent l="19050" t="0" r="9525" b="0"/>
            <wp:wrapNone/>
            <wp:docPr id="10" name="Рисунок 1" descr="F:\wp32439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p3243969.jpg"/>
                    <pic:cNvPicPr>
                      <a:picLocks noChangeAspect="1" noChangeArrowheads="1"/>
                    </pic:cNvPicPr>
                  </pic:nvPicPr>
                  <pic:blipFill>
                    <a:blip r:embed="rId6" cstate="print"/>
                    <a:srcRect/>
                    <a:stretch>
                      <a:fillRect/>
                    </a:stretch>
                  </pic:blipFill>
                  <pic:spPr bwMode="auto">
                    <a:xfrm>
                      <a:off x="0" y="0"/>
                      <a:ext cx="7896225" cy="10715625"/>
                    </a:xfrm>
                    <a:prstGeom prst="rect">
                      <a:avLst/>
                    </a:prstGeom>
                    <a:noFill/>
                    <a:ln w="9525">
                      <a:noFill/>
                      <a:miter lim="800000"/>
                      <a:headEnd/>
                      <a:tailEnd/>
                    </a:ln>
                  </pic:spPr>
                </pic:pic>
              </a:graphicData>
            </a:graphic>
          </wp:anchor>
        </w:drawing>
      </w:r>
    </w:p>
    <w:p w:rsidR="00037EB6" w:rsidRDefault="00037EB6" w:rsidP="00357FEE">
      <w:pPr>
        <w:jc w:val="center"/>
        <w:rPr>
          <w:color w:val="FF0000"/>
        </w:rPr>
      </w:pPr>
    </w:p>
    <w:p w:rsidR="007B2B4D" w:rsidRDefault="00037EB6" w:rsidP="00037EB6">
      <w:r>
        <w:t xml:space="preserve">                                                       </w:t>
      </w:r>
    </w:p>
    <w:p w:rsidR="00BF589F" w:rsidRPr="00E4327E" w:rsidRDefault="00BF589F" w:rsidP="00BF589F">
      <w:pPr>
        <w:jc w:val="center"/>
        <w:rPr>
          <w:b/>
          <w:color w:val="7030A0"/>
          <w:sz w:val="26"/>
          <w:szCs w:val="26"/>
        </w:rPr>
      </w:pPr>
      <w:r w:rsidRPr="00E4327E">
        <w:rPr>
          <w:b/>
          <w:color w:val="7030A0"/>
          <w:sz w:val="26"/>
          <w:szCs w:val="26"/>
        </w:rPr>
        <w:t>МБУК «Таштыпская межпоселенческая библиотечная система»</w:t>
      </w:r>
    </w:p>
    <w:p w:rsidR="00BF589F" w:rsidRDefault="00BF589F" w:rsidP="00BF589F">
      <w:pPr>
        <w:jc w:val="center"/>
        <w:rPr>
          <w:b/>
          <w:color w:val="7030A0"/>
          <w:sz w:val="26"/>
          <w:szCs w:val="26"/>
        </w:rPr>
      </w:pPr>
      <w:r w:rsidRPr="00E4327E">
        <w:rPr>
          <w:b/>
          <w:color w:val="7030A0"/>
          <w:sz w:val="26"/>
          <w:szCs w:val="26"/>
        </w:rPr>
        <w:t>Методико-библиографический отдел</w:t>
      </w:r>
    </w:p>
    <w:p w:rsidR="00BF589F" w:rsidRDefault="00BF589F" w:rsidP="00BF589F">
      <w:pPr>
        <w:jc w:val="center"/>
        <w:rPr>
          <w:b/>
          <w:color w:val="7030A0"/>
          <w:sz w:val="26"/>
          <w:szCs w:val="26"/>
        </w:rPr>
      </w:pPr>
    </w:p>
    <w:p w:rsidR="00BF589F" w:rsidRDefault="00BF589F" w:rsidP="00BF589F">
      <w:pPr>
        <w:jc w:val="center"/>
        <w:rPr>
          <w:b/>
          <w:color w:val="7030A0"/>
          <w:sz w:val="26"/>
          <w:szCs w:val="26"/>
        </w:rPr>
      </w:pPr>
    </w:p>
    <w:p w:rsidR="00BF589F" w:rsidRDefault="00BF589F" w:rsidP="00BF589F">
      <w:pPr>
        <w:jc w:val="center"/>
        <w:rPr>
          <w:b/>
          <w:color w:val="7030A0"/>
          <w:sz w:val="26"/>
          <w:szCs w:val="26"/>
        </w:rPr>
      </w:pPr>
    </w:p>
    <w:p w:rsidR="00BF589F" w:rsidRDefault="00BF589F" w:rsidP="00BF589F">
      <w:pPr>
        <w:jc w:val="both"/>
        <w:rPr>
          <w:b/>
          <w:bCs/>
          <w:sz w:val="26"/>
          <w:szCs w:val="26"/>
          <w:shd w:val="clear" w:color="auto" w:fill="FFFFFF"/>
        </w:rPr>
      </w:pPr>
    </w:p>
    <w:p w:rsidR="00BF589F" w:rsidRDefault="00BF589F" w:rsidP="00BF589F">
      <w:pPr>
        <w:jc w:val="both"/>
        <w:rPr>
          <w:b/>
          <w:bCs/>
          <w:sz w:val="26"/>
          <w:szCs w:val="26"/>
          <w:shd w:val="clear" w:color="auto" w:fill="FFFFFF"/>
        </w:rPr>
      </w:pPr>
    </w:p>
    <w:p w:rsidR="0075532D" w:rsidRPr="0075532D" w:rsidRDefault="00BF589F" w:rsidP="0075532D">
      <w:pPr>
        <w:pStyle w:val="a6"/>
        <w:jc w:val="center"/>
        <w:rPr>
          <w:b/>
          <w:color w:val="FF0000"/>
        </w:rPr>
      </w:pPr>
      <w:r w:rsidRPr="0075532D">
        <w:rPr>
          <w:b/>
          <w:color w:val="FF0000"/>
        </w:rPr>
        <w:t>СПРАВОЧНО-БИБЛИОГРАФИЧЕСКОЕ,</w:t>
      </w:r>
    </w:p>
    <w:p w:rsidR="00BF589F" w:rsidRPr="0075532D" w:rsidRDefault="00BF589F" w:rsidP="0075532D">
      <w:pPr>
        <w:pStyle w:val="a6"/>
        <w:jc w:val="center"/>
        <w:rPr>
          <w:b/>
          <w:color w:val="FF0000"/>
        </w:rPr>
      </w:pPr>
      <w:r w:rsidRPr="0075532D">
        <w:rPr>
          <w:b/>
          <w:color w:val="FF0000"/>
        </w:rPr>
        <w:t>ИНФОРМАЦИОННОЕ</w:t>
      </w:r>
    </w:p>
    <w:p w:rsidR="0075532D" w:rsidRPr="0075532D" w:rsidRDefault="00BF589F" w:rsidP="0075532D">
      <w:pPr>
        <w:pStyle w:val="a6"/>
        <w:jc w:val="center"/>
        <w:rPr>
          <w:b/>
          <w:color w:val="FF0000"/>
        </w:rPr>
      </w:pPr>
      <w:r w:rsidRPr="0075532D">
        <w:rPr>
          <w:b/>
          <w:color w:val="FF0000"/>
        </w:rPr>
        <w:t>И СОЦИАЛЬНО-ПРАВОВОЕ</w:t>
      </w:r>
    </w:p>
    <w:p w:rsidR="00BF589F" w:rsidRPr="0075532D" w:rsidRDefault="00BF589F" w:rsidP="0075532D">
      <w:pPr>
        <w:pStyle w:val="a6"/>
        <w:jc w:val="center"/>
        <w:rPr>
          <w:b/>
          <w:color w:val="FF0000"/>
        </w:rPr>
      </w:pPr>
      <w:r w:rsidRPr="0075532D">
        <w:rPr>
          <w:b/>
          <w:color w:val="FF0000"/>
        </w:rPr>
        <w:t>ОБСЛУЖИВАНИЕ ПОЛЬЗОВАТЕЛЕЙ:</w:t>
      </w:r>
    </w:p>
    <w:p w:rsidR="00BF589F" w:rsidRPr="00BF589F" w:rsidRDefault="00BF589F" w:rsidP="0075532D">
      <w:pPr>
        <w:pStyle w:val="a6"/>
        <w:jc w:val="center"/>
      </w:pPr>
      <w:r w:rsidRPr="0075532D">
        <w:rPr>
          <w:b/>
          <w:color w:val="FF0000"/>
        </w:rPr>
        <w:t>ПЛАНИРОВАНИЕ НА 2022 ГОД</w:t>
      </w:r>
    </w:p>
    <w:p w:rsidR="00BF589F" w:rsidRDefault="00BF589F" w:rsidP="00BF589F">
      <w:pPr>
        <w:jc w:val="both"/>
        <w:rPr>
          <w:b/>
          <w:bCs/>
          <w:sz w:val="26"/>
          <w:szCs w:val="26"/>
          <w:shd w:val="clear" w:color="auto" w:fill="FFFFFF"/>
        </w:rPr>
      </w:pPr>
    </w:p>
    <w:p w:rsidR="00BF589F" w:rsidRDefault="00BF589F" w:rsidP="00BF589F">
      <w:pPr>
        <w:jc w:val="both"/>
        <w:rPr>
          <w:b/>
          <w:bCs/>
          <w:sz w:val="26"/>
          <w:szCs w:val="26"/>
          <w:shd w:val="clear" w:color="auto" w:fill="FFFFFF"/>
        </w:rPr>
      </w:pPr>
    </w:p>
    <w:p w:rsidR="00BF589F" w:rsidRDefault="00BF589F" w:rsidP="00BF589F">
      <w:pPr>
        <w:jc w:val="both"/>
        <w:rPr>
          <w:b/>
          <w:bCs/>
          <w:sz w:val="26"/>
          <w:szCs w:val="26"/>
          <w:shd w:val="clear" w:color="auto" w:fill="FFFFFF"/>
        </w:rPr>
      </w:pPr>
    </w:p>
    <w:p w:rsidR="00BF589F" w:rsidRDefault="0026371E" w:rsidP="00BF589F">
      <w:pPr>
        <w:jc w:val="both"/>
        <w:rPr>
          <w:b/>
          <w:bCs/>
          <w:sz w:val="26"/>
          <w:szCs w:val="26"/>
          <w:shd w:val="clear" w:color="auto" w:fill="FFFFFF"/>
        </w:rPr>
      </w:pPr>
      <w:r>
        <w:rPr>
          <w:b/>
          <w:bCs/>
          <w:noProof/>
          <w:sz w:val="26"/>
          <w:szCs w:val="26"/>
          <w:lang w:eastAsia="ru-RU"/>
        </w:rPr>
        <w:drawing>
          <wp:anchor distT="0" distB="0" distL="114300" distR="114300" simplePos="0" relativeHeight="251660288" behindDoc="0" locked="0" layoutInCell="1" allowOverlap="1">
            <wp:simplePos x="0" y="0"/>
            <wp:positionH relativeFrom="margin">
              <wp:posOffset>1396365</wp:posOffset>
            </wp:positionH>
            <wp:positionV relativeFrom="margin">
              <wp:posOffset>3137535</wp:posOffset>
            </wp:positionV>
            <wp:extent cx="2419350" cy="2143125"/>
            <wp:effectExtent l="19050" t="0" r="0" b="0"/>
            <wp:wrapSquare wrapText="bothSides"/>
            <wp:docPr id="4" name="Рисунок 1" descr="F:\dfe6a031e3a50ace0a23e17e7efee8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fe6a031e3a50ace0a23e17e7efee8b7.png"/>
                    <pic:cNvPicPr>
                      <a:picLocks noChangeAspect="1" noChangeArrowheads="1"/>
                    </pic:cNvPicPr>
                  </pic:nvPicPr>
                  <pic:blipFill>
                    <a:blip r:embed="rId7" cstate="print"/>
                    <a:srcRect/>
                    <a:stretch>
                      <a:fillRect/>
                    </a:stretch>
                  </pic:blipFill>
                  <pic:spPr bwMode="auto">
                    <a:xfrm>
                      <a:off x="0" y="0"/>
                      <a:ext cx="2419350" cy="2143125"/>
                    </a:xfrm>
                    <a:prstGeom prst="rect">
                      <a:avLst/>
                    </a:prstGeom>
                    <a:noFill/>
                    <a:ln w="9525">
                      <a:noFill/>
                      <a:miter lim="800000"/>
                      <a:headEnd/>
                      <a:tailEnd/>
                    </a:ln>
                  </pic:spPr>
                </pic:pic>
              </a:graphicData>
            </a:graphic>
          </wp:anchor>
        </w:drawing>
      </w:r>
    </w:p>
    <w:p w:rsidR="00BF589F" w:rsidRDefault="00BF589F" w:rsidP="00BF589F">
      <w:pPr>
        <w:jc w:val="both"/>
        <w:rPr>
          <w:b/>
          <w:bCs/>
          <w:sz w:val="26"/>
          <w:szCs w:val="26"/>
          <w:shd w:val="clear" w:color="auto" w:fill="FFFFFF"/>
        </w:rPr>
      </w:pPr>
    </w:p>
    <w:p w:rsidR="00BF589F" w:rsidRDefault="00BF589F" w:rsidP="00BF589F">
      <w:pPr>
        <w:jc w:val="both"/>
        <w:rPr>
          <w:b/>
          <w:bCs/>
          <w:sz w:val="26"/>
          <w:szCs w:val="26"/>
          <w:shd w:val="clear" w:color="auto" w:fill="FFFFFF"/>
        </w:rPr>
      </w:pPr>
    </w:p>
    <w:p w:rsidR="00BF589F" w:rsidRDefault="00BF589F" w:rsidP="00BF589F">
      <w:pPr>
        <w:jc w:val="both"/>
        <w:rPr>
          <w:b/>
          <w:bCs/>
          <w:sz w:val="26"/>
          <w:szCs w:val="26"/>
          <w:shd w:val="clear" w:color="auto" w:fill="FFFFFF"/>
        </w:rPr>
      </w:pPr>
    </w:p>
    <w:p w:rsidR="00BF589F" w:rsidRDefault="00BF589F" w:rsidP="00BF589F">
      <w:pPr>
        <w:jc w:val="both"/>
        <w:rPr>
          <w:b/>
          <w:bCs/>
          <w:sz w:val="26"/>
          <w:szCs w:val="26"/>
          <w:shd w:val="clear" w:color="auto" w:fill="FFFFFF"/>
        </w:rP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26371E" w:rsidP="00BF589F">
      <w:pPr>
        <w:jc w:val="center"/>
      </w:pPr>
      <w:r>
        <w:t>Таштып, 2021</w:t>
      </w: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Default="00BF589F" w:rsidP="00BF589F">
      <w:pPr>
        <w:jc w:val="center"/>
      </w:pPr>
    </w:p>
    <w:p w:rsidR="00BF589F" w:rsidRPr="00DA4227" w:rsidRDefault="00BF589F" w:rsidP="00BF589F">
      <w:pPr>
        <w:jc w:val="center"/>
      </w:pPr>
      <w:r w:rsidRPr="00DA4227">
        <w:t>МБУК «Таштыпская межпоселенческая библиотечная система»</w:t>
      </w:r>
    </w:p>
    <w:p w:rsidR="00BF589F" w:rsidRPr="00DA4227" w:rsidRDefault="00BF589F" w:rsidP="00BF589F">
      <w:pPr>
        <w:jc w:val="center"/>
      </w:pPr>
      <w:r w:rsidRPr="00DA4227">
        <w:t>Методико-библиографический отдел</w:t>
      </w:r>
    </w:p>
    <w:p w:rsidR="00BF589F" w:rsidRPr="00DA4227" w:rsidRDefault="00BF589F" w:rsidP="00BF589F">
      <w:pPr>
        <w:jc w:val="both"/>
        <w:rPr>
          <w:bCs/>
          <w:shd w:val="clear" w:color="auto" w:fill="FFFFFF"/>
        </w:rPr>
      </w:pPr>
    </w:p>
    <w:p w:rsidR="00BF589F" w:rsidRDefault="00BF589F" w:rsidP="00BF589F">
      <w:pPr>
        <w:jc w:val="both"/>
        <w:rPr>
          <w:bCs/>
          <w:shd w:val="clear" w:color="auto" w:fill="FFFFFF"/>
        </w:rPr>
      </w:pPr>
    </w:p>
    <w:p w:rsidR="0075532D" w:rsidRDefault="0075532D" w:rsidP="00BF589F">
      <w:pPr>
        <w:jc w:val="both"/>
        <w:rPr>
          <w:bCs/>
          <w:shd w:val="clear" w:color="auto" w:fill="FFFFFF"/>
        </w:rPr>
      </w:pPr>
    </w:p>
    <w:p w:rsidR="0075532D" w:rsidRDefault="0075532D" w:rsidP="00BF589F">
      <w:pPr>
        <w:jc w:val="both"/>
        <w:rPr>
          <w:bCs/>
          <w:shd w:val="clear" w:color="auto" w:fill="FFFFFF"/>
        </w:rPr>
      </w:pPr>
    </w:p>
    <w:p w:rsidR="0075532D" w:rsidRDefault="0075532D" w:rsidP="00BF589F">
      <w:pPr>
        <w:jc w:val="both"/>
        <w:rPr>
          <w:bCs/>
          <w:shd w:val="clear" w:color="auto" w:fill="FFFFFF"/>
        </w:rPr>
      </w:pPr>
    </w:p>
    <w:p w:rsidR="0075532D" w:rsidRDefault="0075532D" w:rsidP="00BF589F">
      <w:pPr>
        <w:jc w:val="both"/>
        <w:rPr>
          <w:bCs/>
          <w:shd w:val="clear" w:color="auto" w:fill="FFFFFF"/>
        </w:rPr>
      </w:pPr>
    </w:p>
    <w:p w:rsidR="0075532D" w:rsidRPr="00DA4227" w:rsidRDefault="0075532D" w:rsidP="00BF589F">
      <w:pPr>
        <w:jc w:val="both"/>
        <w:rPr>
          <w:bCs/>
          <w:shd w:val="clear" w:color="auto" w:fill="FFFFFF"/>
        </w:rPr>
      </w:pPr>
    </w:p>
    <w:p w:rsidR="00BF589F" w:rsidRPr="00C6078E" w:rsidRDefault="00BF589F" w:rsidP="00BF589F">
      <w:pPr>
        <w:pStyle w:val="a6"/>
        <w:jc w:val="center"/>
        <w:rPr>
          <w:b/>
        </w:rPr>
      </w:pPr>
      <w:r w:rsidRPr="00C6078E">
        <w:t>СПРАВОЧНО-БИБЛИОГРАФИЧЕСКОЕ, ИНФОРМАЦИОННОЕ И СОЦИАЛЬНО-ПРАВОВОЕ ОБСЛУЖИВАНИЕ ПОЛЬЗОВАТЕЛЕЙ</w:t>
      </w:r>
      <w:proofErr w:type="gramStart"/>
      <w:r w:rsidRPr="00C6078E">
        <w:t xml:space="preserve"> </w:t>
      </w:r>
      <w:r w:rsidRPr="00C6078E">
        <w:rPr>
          <w:b/>
        </w:rPr>
        <w:t>:</w:t>
      </w:r>
      <w:proofErr w:type="gramEnd"/>
    </w:p>
    <w:p w:rsidR="00BF589F" w:rsidRPr="00C6078E" w:rsidRDefault="00BF589F" w:rsidP="00BF589F">
      <w:pPr>
        <w:pStyle w:val="a6"/>
        <w:jc w:val="center"/>
      </w:pPr>
      <w:r w:rsidRPr="00C6078E">
        <w:t>ПЛАНИРОВАНИЕ НА 2022 ГОД</w:t>
      </w:r>
    </w:p>
    <w:p w:rsidR="00BF589F" w:rsidRPr="00C6078E" w:rsidRDefault="00BF589F" w:rsidP="00BF589F">
      <w:pPr>
        <w:pStyle w:val="a6"/>
        <w:jc w:val="center"/>
        <w:rPr>
          <w:b/>
          <w:color w:val="FF0000"/>
        </w:rPr>
      </w:pPr>
    </w:p>
    <w:p w:rsidR="00BF589F" w:rsidRPr="00DA4227" w:rsidRDefault="00BF589F" w:rsidP="00BF589F">
      <w:pPr>
        <w:jc w:val="both"/>
        <w:rPr>
          <w:bCs/>
          <w:sz w:val="26"/>
          <w:szCs w:val="26"/>
          <w:shd w:val="clear" w:color="auto" w:fill="FFFFFF"/>
        </w:rPr>
      </w:pPr>
    </w:p>
    <w:p w:rsidR="00BF589F" w:rsidRPr="00DA4227" w:rsidRDefault="00BF589F" w:rsidP="00BF589F">
      <w:pPr>
        <w:jc w:val="center"/>
        <w:rPr>
          <w:bCs/>
          <w:sz w:val="26"/>
          <w:szCs w:val="26"/>
          <w:shd w:val="clear" w:color="auto" w:fill="FFFFFF"/>
        </w:rPr>
      </w:pPr>
      <w:r w:rsidRPr="00DA4227">
        <w:rPr>
          <w:bCs/>
          <w:sz w:val="26"/>
          <w:szCs w:val="26"/>
          <w:shd w:val="clear" w:color="auto" w:fill="FFFFFF"/>
        </w:rPr>
        <w:t>Методические рекомендации</w:t>
      </w:r>
    </w:p>
    <w:p w:rsidR="00BF589F" w:rsidRPr="00DA4227" w:rsidRDefault="00BF589F" w:rsidP="00BF589F">
      <w:pPr>
        <w:jc w:val="center"/>
        <w:rPr>
          <w:bCs/>
          <w:sz w:val="26"/>
          <w:szCs w:val="26"/>
          <w:shd w:val="clear" w:color="auto" w:fill="FFFFFF"/>
        </w:rPr>
      </w:pPr>
      <w:r w:rsidRPr="00DA4227">
        <w:rPr>
          <w:bCs/>
          <w:sz w:val="26"/>
          <w:szCs w:val="26"/>
          <w:shd w:val="clear" w:color="auto" w:fill="FFFFFF"/>
        </w:rPr>
        <w:t xml:space="preserve">Составитель </w:t>
      </w:r>
      <w:proofErr w:type="spellStart"/>
      <w:r w:rsidRPr="00DA4227">
        <w:rPr>
          <w:bCs/>
          <w:sz w:val="26"/>
          <w:szCs w:val="26"/>
          <w:shd w:val="clear" w:color="auto" w:fill="FFFFFF"/>
        </w:rPr>
        <w:t>Чочимакова</w:t>
      </w:r>
      <w:proofErr w:type="spellEnd"/>
      <w:r w:rsidRPr="00DA4227">
        <w:rPr>
          <w:bCs/>
          <w:sz w:val="26"/>
          <w:szCs w:val="26"/>
          <w:shd w:val="clear" w:color="auto" w:fill="FFFFFF"/>
        </w:rPr>
        <w:t xml:space="preserve"> С.Ю.</w:t>
      </w:r>
    </w:p>
    <w:p w:rsidR="00BF589F" w:rsidRDefault="00BF589F" w:rsidP="00BF589F">
      <w:pPr>
        <w:jc w:val="both"/>
        <w:rPr>
          <w:b/>
          <w:bCs/>
          <w:sz w:val="26"/>
          <w:szCs w:val="26"/>
          <w:shd w:val="clear" w:color="auto" w:fill="FFFFFF"/>
        </w:rPr>
      </w:pPr>
    </w:p>
    <w:p w:rsidR="00BF589F" w:rsidRDefault="00BF589F" w:rsidP="00BF589F">
      <w:pPr>
        <w:jc w:val="both"/>
        <w:rPr>
          <w:sz w:val="26"/>
          <w:szCs w:val="26"/>
          <w:shd w:val="clear" w:color="auto" w:fill="FFFFFF"/>
        </w:rPr>
      </w:pPr>
    </w:p>
    <w:p w:rsidR="00BF589F" w:rsidRDefault="00BF589F" w:rsidP="00BF589F">
      <w:pPr>
        <w:jc w:val="both"/>
        <w:rPr>
          <w:sz w:val="26"/>
          <w:szCs w:val="26"/>
          <w:shd w:val="clear" w:color="auto" w:fill="FFFFFF"/>
        </w:rPr>
      </w:pPr>
    </w:p>
    <w:p w:rsidR="00BF589F" w:rsidRDefault="00BF589F" w:rsidP="00BF589F">
      <w:pPr>
        <w:jc w:val="both"/>
        <w:rPr>
          <w:sz w:val="26"/>
          <w:szCs w:val="26"/>
          <w:shd w:val="clear" w:color="auto" w:fill="FFFFFF"/>
        </w:rPr>
      </w:pPr>
    </w:p>
    <w:p w:rsidR="00BF589F" w:rsidRDefault="00BF589F" w:rsidP="00BF589F">
      <w:pPr>
        <w:jc w:val="both"/>
        <w:rPr>
          <w:sz w:val="26"/>
          <w:szCs w:val="26"/>
          <w:shd w:val="clear" w:color="auto" w:fill="FFFFFF"/>
        </w:rPr>
      </w:pPr>
    </w:p>
    <w:p w:rsidR="00BF589F" w:rsidRDefault="00BF589F"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BF589F" w:rsidRDefault="00BF589F" w:rsidP="00BF589F">
      <w:pPr>
        <w:jc w:val="both"/>
        <w:rPr>
          <w:sz w:val="26"/>
          <w:szCs w:val="26"/>
          <w:shd w:val="clear" w:color="auto" w:fill="FFFFFF"/>
        </w:rPr>
      </w:pPr>
    </w:p>
    <w:p w:rsidR="00BF589F" w:rsidRPr="008A772D" w:rsidRDefault="00BF589F" w:rsidP="00BF589F">
      <w:pPr>
        <w:jc w:val="both"/>
        <w:rPr>
          <w:sz w:val="26"/>
          <w:szCs w:val="26"/>
        </w:rPr>
      </w:pPr>
      <w:r w:rsidRPr="008A772D">
        <w:rPr>
          <w:sz w:val="26"/>
          <w:szCs w:val="26"/>
        </w:rPr>
        <w:t xml:space="preserve">ББК 78.349 </w:t>
      </w:r>
    </w:p>
    <w:p w:rsidR="00BF589F" w:rsidRDefault="0026371E" w:rsidP="00BF589F">
      <w:pPr>
        <w:jc w:val="both"/>
      </w:pPr>
      <w:r>
        <w:t>С74</w:t>
      </w:r>
    </w:p>
    <w:p w:rsidR="0026371E" w:rsidRDefault="0026371E" w:rsidP="00BF589F">
      <w:pPr>
        <w:jc w:val="both"/>
      </w:pPr>
    </w:p>
    <w:p w:rsidR="0026371E" w:rsidRDefault="0026371E" w:rsidP="00BF589F">
      <w:pPr>
        <w:jc w:val="both"/>
      </w:pPr>
    </w:p>
    <w:p w:rsidR="0026371E" w:rsidRDefault="0026371E" w:rsidP="00BF589F">
      <w:pPr>
        <w:jc w:val="both"/>
      </w:pPr>
    </w:p>
    <w:p w:rsidR="0026371E" w:rsidRDefault="0026371E" w:rsidP="00BF589F">
      <w:pPr>
        <w:jc w:val="both"/>
      </w:pPr>
    </w:p>
    <w:p w:rsidR="0026371E" w:rsidRDefault="0026371E" w:rsidP="00BF589F">
      <w:pPr>
        <w:jc w:val="both"/>
      </w:pPr>
    </w:p>
    <w:p w:rsidR="0026371E" w:rsidRDefault="0026371E" w:rsidP="00BF589F">
      <w:pPr>
        <w:jc w:val="both"/>
      </w:pPr>
    </w:p>
    <w:p w:rsidR="00BF589F" w:rsidRPr="00C6078E" w:rsidRDefault="00BF589F" w:rsidP="00BF589F">
      <w:pPr>
        <w:pStyle w:val="a6"/>
        <w:rPr>
          <w:b/>
          <w:sz w:val="26"/>
          <w:szCs w:val="26"/>
        </w:rPr>
      </w:pPr>
      <w:r w:rsidRPr="00C6078E">
        <w:rPr>
          <w:rFonts w:eastAsia="Calibri"/>
          <w:sz w:val="26"/>
          <w:szCs w:val="26"/>
        </w:rPr>
        <w:t>Справочно-библиографическое, информационное и социально-правовое обслуживание пользователей</w:t>
      </w:r>
      <w:proofErr w:type="gramStart"/>
      <w:r w:rsidRPr="00C6078E">
        <w:rPr>
          <w:sz w:val="26"/>
          <w:szCs w:val="26"/>
        </w:rPr>
        <w:t xml:space="preserve"> </w:t>
      </w:r>
      <w:r w:rsidRPr="00C6078E">
        <w:rPr>
          <w:b/>
          <w:sz w:val="26"/>
          <w:szCs w:val="26"/>
        </w:rPr>
        <w:t>:</w:t>
      </w:r>
      <w:proofErr w:type="gramEnd"/>
      <w:r w:rsidR="0075532D">
        <w:rPr>
          <w:b/>
          <w:sz w:val="26"/>
          <w:szCs w:val="26"/>
        </w:rPr>
        <w:t xml:space="preserve"> </w:t>
      </w:r>
      <w:r w:rsidRPr="00C6078E">
        <w:rPr>
          <w:rFonts w:eastAsia="Calibri"/>
          <w:sz w:val="26"/>
          <w:szCs w:val="26"/>
        </w:rPr>
        <w:t>Планирование на 2022 год</w:t>
      </w:r>
    </w:p>
    <w:p w:rsidR="00BF589F" w:rsidRPr="00C6078E" w:rsidRDefault="00BF589F" w:rsidP="00BF589F">
      <w:pPr>
        <w:rPr>
          <w:sz w:val="26"/>
          <w:szCs w:val="26"/>
        </w:rPr>
      </w:pPr>
      <w:r w:rsidRPr="00C6078E">
        <w:rPr>
          <w:sz w:val="26"/>
          <w:szCs w:val="26"/>
        </w:rPr>
        <w:t>методические рекомендации / МБУК  «Таштыпская  межпоселенческая библиотечная  система»; [сост</w:t>
      </w:r>
      <w:r w:rsidR="0075532D">
        <w:rPr>
          <w:sz w:val="26"/>
          <w:szCs w:val="26"/>
        </w:rPr>
        <w:t>авитель</w:t>
      </w:r>
      <w:r w:rsidRPr="00C6078E">
        <w:rPr>
          <w:sz w:val="26"/>
          <w:szCs w:val="26"/>
        </w:rPr>
        <w:t xml:space="preserve"> С. Ю.  </w:t>
      </w:r>
      <w:proofErr w:type="spellStart"/>
      <w:r w:rsidRPr="00C6078E">
        <w:rPr>
          <w:sz w:val="26"/>
          <w:szCs w:val="26"/>
        </w:rPr>
        <w:t>Чочимако</w:t>
      </w:r>
      <w:r w:rsidR="0075532D">
        <w:rPr>
          <w:sz w:val="26"/>
          <w:szCs w:val="26"/>
        </w:rPr>
        <w:t>ва</w:t>
      </w:r>
      <w:proofErr w:type="spellEnd"/>
      <w:r w:rsidR="0075532D">
        <w:rPr>
          <w:sz w:val="26"/>
          <w:szCs w:val="26"/>
        </w:rPr>
        <w:t>]. - Таштып, 2021</w:t>
      </w:r>
      <w:r w:rsidRPr="00C6078E">
        <w:rPr>
          <w:sz w:val="26"/>
          <w:szCs w:val="26"/>
        </w:rPr>
        <w:t xml:space="preserve">.- </w:t>
      </w:r>
      <w:proofErr w:type="gramStart"/>
      <w:r w:rsidRPr="00C6078E">
        <w:rPr>
          <w:sz w:val="26"/>
          <w:szCs w:val="26"/>
        </w:rPr>
        <w:t>с</w:t>
      </w:r>
      <w:proofErr w:type="gramEnd"/>
      <w:r w:rsidRPr="00C6078E">
        <w:rPr>
          <w:sz w:val="26"/>
          <w:szCs w:val="26"/>
        </w:rPr>
        <w:t>.</w:t>
      </w:r>
    </w:p>
    <w:p w:rsidR="00BF589F" w:rsidRDefault="00BF589F"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75532D" w:rsidRDefault="0075532D" w:rsidP="00BF589F">
      <w:pPr>
        <w:jc w:val="both"/>
        <w:rPr>
          <w:sz w:val="26"/>
          <w:szCs w:val="26"/>
          <w:shd w:val="clear" w:color="auto" w:fill="FFFFFF"/>
        </w:rPr>
      </w:pPr>
    </w:p>
    <w:p w:rsidR="00BF589F" w:rsidRPr="00F112EA" w:rsidRDefault="00BF589F" w:rsidP="00BF589F">
      <w:pPr>
        <w:jc w:val="right"/>
        <w:rPr>
          <w:shd w:val="clear" w:color="auto" w:fill="FFFFFF"/>
        </w:rPr>
      </w:pPr>
      <w:r w:rsidRPr="00F112EA">
        <w:t>ББК 78.349</w:t>
      </w:r>
    </w:p>
    <w:p w:rsidR="0026371E" w:rsidRPr="00F112EA" w:rsidRDefault="0026371E" w:rsidP="0026371E">
      <w:pPr>
        <w:jc w:val="right"/>
      </w:pPr>
      <w:r w:rsidRPr="00F112EA">
        <w:t>С74</w:t>
      </w:r>
    </w:p>
    <w:p w:rsidR="007B2B4D" w:rsidRDefault="007B2B4D" w:rsidP="0026371E"/>
    <w:p w:rsidR="007B2B4D" w:rsidRDefault="007B2B4D">
      <w:r>
        <w:br w:type="page"/>
      </w:r>
    </w:p>
    <w:sdt>
      <w:sdtPr>
        <w:rPr>
          <w:rFonts w:ascii="Times New Roman" w:eastAsiaTheme="minorHAnsi" w:hAnsi="Times New Roman" w:cs="Times New Roman"/>
          <w:b w:val="0"/>
          <w:bCs w:val="0"/>
          <w:color w:val="auto"/>
        </w:rPr>
        <w:id w:val="21546609"/>
      </w:sdtPr>
      <w:sdtContent>
        <w:p w:rsidR="0026371E" w:rsidRDefault="0026371E">
          <w:pPr>
            <w:pStyle w:val="ab"/>
          </w:pPr>
        </w:p>
        <w:p w:rsidR="0026371E" w:rsidRDefault="0026371E">
          <w:pPr>
            <w:pStyle w:val="ab"/>
          </w:pPr>
        </w:p>
        <w:p w:rsidR="0026371E" w:rsidRDefault="0026371E">
          <w:pPr>
            <w:pStyle w:val="ab"/>
          </w:pPr>
          <w:r>
            <w:t>Оглавление</w:t>
          </w:r>
        </w:p>
        <w:p w:rsidR="00E627F1" w:rsidRDefault="00723C59">
          <w:pPr>
            <w:pStyle w:val="12"/>
            <w:tabs>
              <w:tab w:val="right" w:leader="dot" w:pos="9345"/>
            </w:tabs>
            <w:rPr>
              <w:rFonts w:asciiTheme="minorHAnsi" w:eastAsiaTheme="minorEastAsia" w:hAnsiTheme="minorHAnsi" w:cstheme="minorBidi"/>
              <w:noProof/>
              <w:sz w:val="22"/>
              <w:szCs w:val="22"/>
              <w:lang w:eastAsia="ru-RU"/>
            </w:rPr>
          </w:pPr>
          <w:r>
            <w:fldChar w:fldCharType="begin"/>
          </w:r>
          <w:r w:rsidR="0026371E">
            <w:instrText xml:space="preserve"> TOC \o "1-3" \h \z \u </w:instrText>
          </w:r>
          <w:r>
            <w:fldChar w:fldCharType="separate"/>
          </w:r>
          <w:hyperlink w:anchor="_Toc86327924" w:history="1">
            <w:r w:rsidR="00E627F1" w:rsidRPr="002F5565">
              <w:rPr>
                <w:rStyle w:val="a4"/>
                <w:noProof/>
              </w:rPr>
              <w:t>Организация и ведение СБА</w:t>
            </w:r>
            <w:r w:rsidR="00E627F1">
              <w:rPr>
                <w:noProof/>
                <w:webHidden/>
              </w:rPr>
              <w:tab/>
            </w:r>
            <w:r>
              <w:rPr>
                <w:noProof/>
                <w:webHidden/>
              </w:rPr>
              <w:fldChar w:fldCharType="begin"/>
            </w:r>
            <w:r w:rsidR="00E627F1">
              <w:rPr>
                <w:noProof/>
                <w:webHidden/>
              </w:rPr>
              <w:instrText xml:space="preserve"> PAGEREF _Toc86327924 \h </w:instrText>
            </w:r>
            <w:r>
              <w:rPr>
                <w:noProof/>
                <w:webHidden/>
              </w:rPr>
            </w:r>
            <w:r>
              <w:rPr>
                <w:noProof/>
                <w:webHidden/>
              </w:rPr>
              <w:fldChar w:fldCharType="separate"/>
            </w:r>
            <w:r w:rsidR="00E627F1">
              <w:rPr>
                <w:noProof/>
                <w:webHidden/>
              </w:rPr>
              <w:t>5</w:t>
            </w:r>
            <w:r>
              <w:rPr>
                <w:noProof/>
                <w:webHidden/>
              </w:rPr>
              <w:fldChar w:fldCharType="end"/>
            </w:r>
          </w:hyperlink>
        </w:p>
        <w:p w:rsidR="00E627F1" w:rsidRDefault="00723C59">
          <w:pPr>
            <w:pStyle w:val="12"/>
            <w:tabs>
              <w:tab w:val="right" w:leader="dot" w:pos="9345"/>
            </w:tabs>
            <w:rPr>
              <w:rFonts w:asciiTheme="minorHAnsi" w:eastAsiaTheme="minorEastAsia" w:hAnsiTheme="minorHAnsi" w:cstheme="minorBidi"/>
              <w:noProof/>
              <w:sz w:val="22"/>
              <w:szCs w:val="22"/>
              <w:lang w:eastAsia="ru-RU"/>
            </w:rPr>
          </w:pPr>
          <w:hyperlink w:anchor="_Toc86327925" w:history="1">
            <w:r w:rsidR="00E627F1" w:rsidRPr="002F5565">
              <w:rPr>
                <w:rStyle w:val="a4"/>
                <w:noProof/>
              </w:rPr>
              <w:t>МАССОВОЕ БИБЛИОГРАФИЧЕСКОЕ ИНФОРМИРОВАНИЕ</w:t>
            </w:r>
            <w:r w:rsidR="00E627F1">
              <w:rPr>
                <w:noProof/>
                <w:webHidden/>
              </w:rPr>
              <w:tab/>
            </w:r>
            <w:r>
              <w:rPr>
                <w:noProof/>
                <w:webHidden/>
              </w:rPr>
              <w:fldChar w:fldCharType="begin"/>
            </w:r>
            <w:r w:rsidR="00E627F1">
              <w:rPr>
                <w:noProof/>
                <w:webHidden/>
              </w:rPr>
              <w:instrText xml:space="preserve"> PAGEREF _Toc86327925 \h </w:instrText>
            </w:r>
            <w:r>
              <w:rPr>
                <w:noProof/>
                <w:webHidden/>
              </w:rPr>
            </w:r>
            <w:r>
              <w:rPr>
                <w:noProof/>
                <w:webHidden/>
              </w:rPr>
              <w:fldChar w:fldCharType="separate"/>
            </w:r>
            <w:r w:rsidR="00E627F1">
              <w:rPr>
                <w:noProof/>
                <w:webHidden/>
              </w:rPr>
              <w:t>6</w:t>
            </w:r>
            <w:r>
              <w:rPr>
                <w:noProof/>
                <w:webHidden/>
              </w:rPr>
              <w:fldChar w:fldCharType="end"/>
            </w:r>
          </w:hyperlink>
        </w:p>
        <w:p w:rsidR="00E627F1" w:rsidRDefault="00723C59">
          <w:pPr>
            <w:pStyle w:val="12"/>
            <w:tabs>
              <w:tab w:val="right" w:leader="dot" w:pos="9345"/>
            </w:tabs>
            <w:rPr>
              <w:rFonts w:asciiTheme="minorHAnsi" w:eastAsiaTheme="minorEastAsia" w:hAnsiTheme="minorHAnsi" w:cstheme="minorBidi"/>
              <w:noProof/>
              <w:sz w:val="22"/>
              <w:szCs w:val="22"/>
              <w:lang w:eastAsia="ru-RU"/>
            </w:rPr>
          </w:pPr>
          <w:hyperlink w:anchor="_Toc86327926" w:history="1">
            <w:r w:rsidR="00E627F1" w:rsidRPr="002F5565">
              <w:rPr>
                <w:rStyle w:val="a4"/>
                <w:noProof/>
              </w:rPr>
              <w:t>Формирование информационной культуры пользователей</w:t>
            </w:r>
            <w:r w:rsidR="00E627F1">
              <w:rPr>
                <w:noProof/>
                <w:webHidden/>
              </w:rPr>
              <w:tab/>
            </w:r>
            <w:r>
              <w:rPr>
                <w:noProof/>
                <w:webHidden/>
              </w:rPr>
              <w:fldChar w:fldCharType="begin"/>
            </w:r>
            <w:r w:rsidR="00E627F1">
              <w:rPr>
                <w:noProof/>
                <w:webHidden/>
              </w:rPr>
              <w:instrText xml:space="preserve"> PAGEREF _Toc86327926 \h </w:instrText>
            </w:r>
            <w:r>
              <w:rPr>
                <w:noProof/>
                <w:webHidden/>
              </w:rPr>
            </w:r>
            <w:r>
              <w:rPr>
                <w:noProof/>
                <w:webHidden/>
              </w:rPr>
              <w:fldChar w:fldCharType="separate"/>
            </w:r>
            <w:r w:rsidR="00E627F1">
              <w:rPr>
                <w:noProof/>
                <w:webHidden/>
              </w:rPr>
              <w:t>8</w:t>
            </w:r>
            <w:r>
              <w:rPr>
                <w:noProof/>
                <w:webHidden/>
              </w:rPr>
              <w:fldChar w:fldCharType="end"/>
            </w:r>
          </w:hyperlink>
        </w:p>
        <w:p w:rsidR="00E627F1" w:rsidRDefault="00723C59">
          <w:pPr>
            <w:pStyle w:val="12"/>
            <w:tabs>
              <w:tab w:val="right" w:leader="dot" w:pos="9345"/>
            </w:tabs>
            <w:rPr>
              <w:rFonts w:asciiTheme="minorHAnsi" w:eastAsiaTheme="minorEastAsia" w:hAnsiTheme="minorHAnsi" w:cstheme="minorBidi"/>
              <w:noProof/>
              <w:sz w:val="22"/>
              <w:szCs w:val="22"/>
              <w:lang w:eastAsia="ru-RU"/>
            </w:rPr>
          </w:pPr>
          <w:hyperlink w:anchor="_Toc86327927" w:history="1">
            <w:r w:rsidR="00E627F1" w:rsidRPr="002F5565">
              <w:rPr>
                <w:rStyle w:val="a4"/>
                <w:noProof/>
              </w:rPr>
              <w:t>Краеведческая деятельность библиотек.</w:t>
            </w:r>
            <w:r w:rsidR="00E627F1">
              <w:rPr>
                <w:noProof/>
                <w:webHidden/>
              </w:rPr>
              <w:tab/>
            </w:r>
            <w:r>
              <w:rPr>
                <w:noProof/>
                <w:webHidden/>
              </w:rPr>
              <w:fldChar w:fldCharType="begin"/>
            </w:r>
            <w:r w:rsidR="00E627F1">
              <w:rPr>
                <w:noProof/>
                <w:webHidden/>
              </w:rPr>
              <w:instrText xml:space="preserve"> PAGEREF _Toc86327927 \h </w:instrText>
            </w:r>
            <w:r>
              <w:rPr>
                <w:noProof/>
                <w:webHidden/>
              </w:rPr>
            </w:r>
            <w:r>
              <w:rPr>
                <w:noProof/>
                <w:webHidden/>
              </w:rPr>
              <w:fldChar w:fldCharType="separate"/>
            </w:r>
            <w:r w:rsidR="00E627F1">
              <w:rPr>
                <w:noProof/>
                <w:webHidden/>
              </w:rPr>
              <w:t>9</w:t>
            </w:r>
            <w:r>
              <w:rPr>
                <w:noProof/>
                <w:webHidden/>
              </w:rPr>
              <w:fldChar w:fldCharType="end"/>
            </w:r>
          </w:hyperlink>
        </w:p>
        <w:p w:rsidR="00E627F1" w:rsidRDefault="00723C59">
          <w:pPr>
            <w:pStyle w:val="12"/>
            <w:tabs>
              <w:tab w:val="right" w:leader="dot" w:pos="9345"/>
            </w:tabs>
            <w:rPr>
              <w:rFonts w:asciiTheme="minorHAnsi" w:eastAsiaTheme="minorEastAsia" w:hAnsiTheme="minorHAnsi" w:cstheme="minorBidi"/>
              <w:noProof/>
              <w:sz w:val="22"/>
              <w:szCs w:val="22"/>
              <w:lang w:eastAsia="ru-RU"/>
            </w:rPr>
          </w:pPr>
          <w:hyperlink w:anchor="_Toc86327928" w:history="1">
            <w:r w:rsidR="00E627F1" w:rsidRPr="002F5565">
              <w:rPr>
                <w:rStyle w:val="a4"/>
                <w:noProof/>
              </w:rPr>
              <w:t>План мероприятий к Году археологии</w:t>
            </w:r>
            <w:r w:rsidR="00E627F1">
              <w:rPr>
                <w:noProof/>
                <w:webHidden/>
              </w:rPr>
              <w:tab/>
            </w:r>
            <w:r>
              <w:rPr>
                <w:noProof/>
                <w:webHidden/>
              </w:rPr>
              <w:fldChar w:fldCharType="begin"/>
            </w:r>
            <w:r w:rsidR="00E627F1">
              <w:rPr>
                <w:noProof/>
                <w:webHidden/>
              </w:rPr>
              <w:instrText xml:space="preserve"> PAGEREF _Toc86327928 \h </w:instrText>
            </w:r>
            <w:r>
              <w:rPr>
                <w:noProof/>
                <w:webHidden/>
              </w:rPr>
            </w:r>
            <w:r>
              <w:rPr>
                <w:noProof/>
                <w:webHidden/>
              </w:rPr>
              <w:fldChar w:fldCharType="separate"/>
            </w:r>
            <w:r w:rsidR="00E627F1">
              <w:rPr>
                <w:noProof/>
                <w:webHidden/>
              </w:rPr>
              <w:t>10</w:t>
            </w:r>
            <w:r>
              <w:rPr>
                <w:noProof/>
                <w:webHidden/>
              </w:rPr>
              <w:fldChar w:fldCharType="end"/>
            </w:r>
          </w:hyperlink>
        </w:p>
        <w:p w:rsidR="00E627F1" w:rsidRDefault="00723C59">
          <w:pPr>
            <w:pStyle w:val="12"/>
            <w:tabs>
              <w:tab w:val="right" w:leader="dot" w:pos="9345"/>
            </w:tabs>
            <w:rPr>
              <w:rFonts w:asciiTheme="minorHAnsi" w:eastAsiaTheme="minorEastAsia" w:hAnsiTheme="minorHAnsi" w:cstheme="minorBidi"/>
              <w:noProof/>
              <w:sz w:val="22"/>
              <w:szCs w:val="22"/>
              <w:lang w:eastAsia="ru-RU"/>
            </w:rPr>
          </w:pPr>
          <w:hyperlink w:anchor="_Toc86327929" w:history="1">
            <w:r w:rsidR="00E627F1" w:rsidRPr="002F5565">
              <w:rPr>
                <w:rStyle w:val="a4"/>
                <w:noProof/>
              </w:rPr>
              <w:t>Знаменательные даты по краеведению, к которым необходимо запланировать мероприятия в 2020 году:</w:t>
            </w:r>
            <w:r w:rsidR="00E627F1">
              <w:rPr>
                <w:noProof/>
                <w:webHidden/>
              </w:rPr>
              <w:tab/>
            </w:r>
            <w:r>
              <w:rPr>
                <w:noProof/>
                <w:webHidden/>
              </w:rPr>
              <w:fldChar w:fldCharType="begin"/>
            </w:r>
            <w:r w:rsidR="00E627F1">
              <w:rPr>
                <w:noProof/>
                <w:webHidden/>
              </w:rPr>
              <w:instrText xml:space="preserve"> PAGEREF _Toc86327929 \h </w:instrText>
            </w:r>
            <w:r>
              <w:rPr>
                <w:noProof/>
                <w:webHidden/>
              </w:rPr>
            </w:r>
            <w:r>
              <w:rPr>
                <w:noProof/>
                <w:webHidden/>
              </w:rPr>
              <w:fldChar w:fldCharType="separate"/>
            </w:r>
            <w:r w:rsidR="00E627F1">
              <w:rPr>
                <w:noProof/>
                <w:webHidden/>
              </w:rPr>
              <w:t>11</w:t>
            </w:r>
            <w:r>
              <w:rPr>
                <w:noProof/>
                <w:webHidden/>
              </w:rPr>
              <w:fldChar w:fldCharType="end"/>
            </w:r>
          </w:hyperlink>
        </w:p>
        <w:p w:rsidR="0026371E" w:rsidRDefault="00723C59">
          <w:r>
            <w:fldChar w:fldCharType="end"/>
          </w:r>
        </w:p>
      </w:sdtContent>
    </w:sdt>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rsidP="00357FEE">
      <w:pPr>
        <w:jc w:val="center"/>
        <w:rPr>
          <w:color w:val="FF0000"/>
        </w:rPr>
      </w:pPr>
    </w:p>
    <w:p w:rsidR="0026371E" w:rsidRDefault="0026371E">
      <w:pPr>
        <w:rPr>
          <w:color w:val="FF0000"/>
        </w:rPr>
      </w:pPr>
      <w:r>
        <w:rPr>
          <w:color w:val="FF0000"/>
        </w:rPr>
        <w:br w:type="page"/>
      </w:r>
    </w:p>
    <w:p w:rsidR="00037EB6" w:rsidRDefault="00037EB6" w:rsidP="00357FEE">
      <w:pPr>
        <w:jc w:val="center"/>
        <w:rPr>
          <w:color w:val="FF0000"/>
        </w:rPr>
      </w:pPr>
    </w:p>
    <w:p w:rsidR="00357FEE" w:rsidRPr="0075532D" w:rsidRDefault="00357FEE" w:rsidP="0075532D">
      <w:pPr>
        <w:pStyle w:val="a6"/>
        <w:jc w:val="center"/>
        <w:rPr>
          <w:b/>
        </w:rPr>
      </w:pPr>
      <w:r w:rsidRPr="0075532D">
        <w:rPr>
          <w:b/>
        </w:rPr>
        <w:t>Справочно-библиографическое, информационное и социально-правовое обслуживание пользователей</w:t>
      </w:r>
    </w:p>
    <w:p w:rsidR="00037EB6" w:rsidRDefault="00357FEE" w:rsidP="0075532D">
      <w:pPr>
        <w:pStyle w:val="a6"/>
      </w:pPr>
      <w:r>
        <w:t>В 2022</w:t>
      </w:r>
      <w:r w:rsidRPr="00357FEE">
        <w:t xml:space="preserve"> г. основными направлениями библиографической деятельности библиотек останутся: </w:t>
      </w:r>
    </w:p>
    <w:p w:rsidR="00037EB6" w:rsidRPr="00037EB6" w:rsidRDefault="00037EB6" w:rsidP="0075532D">
      <w:pPr>
        <w:pStyle w:val="a6"/>
      </w:pPr>
      <w:r w:rsidRPr="00037EB6">
        <w:t>Организация и ведение справочно-библиографического аппарата.</w:t>
      </w:r>
    </w:p>
    <w:p w:rsidR="00037EB6" w:rsidRPr="00037EB6" w:rsidRDefault="00037EB6" w:rsidP="0075532D">
      <w:pPr>
        <w:pStyle w:val="a6"/>
      </w:pPr>
      <w:r w:rsidRPr="00037EB6">
        <w:t xml:space="preserve">Справочно-библиографическое обслуживание пользователей. </w:t>
      </w:r>
    </w:p>
    <w:p w:rsidR="00037EB6" w:rsidRPr="00037EB6" w:rsidRDefault="00037EB6" w:rsidP="0075532D">
      <w:pPr>
        <w:pStyle w:val="a6"/>
      </w:pPr>
      <w:r w:rsidRPr="00037EB6">
        <w:t xml:space="preserve">Информационно – библиографическое информирование пользователей. </w:t>
      </w:r>
    </w:p>
    <w:p w:rsidR="00037EB6" w:rsidRPr="00037EB6" w:rsidRDefault="00037EB6" w:rsidP="0075532D">
      <w:pPr>
        <w:pStyle w:val="a6"/>
      </w:pPr>
      <w:r w:rsidRPr="00037EB6">
        <w:t xml:space="preserve">Формирование информационной культуры пользователей. </w:t>
      </w:r>
    </w:p>
    <w:p w:rsidR="0026371E" w:rsidRDefault="00037EB6" w:rsidP="0026371E">
      <w:pPr>
        <w:pStyle w:val="a6"/>
      </w:pPr>
      <w:r w:rsidRPr="00037EB6">
        <w:t>Выпуск библиографической продукции.</w:t>
      </w:r>
    </w:p>
    <w:p w:rsidR="00357FEE" w:rsidRPr="00E627F1" w:rsidRDefault="00561262" w:rsidP="00E627F1">
      <w:pPr>
        <w:pStyle w:val="1"/>
        <w:jc w:val="center"/>
        <w:rPr>
          <w:rFonts w:ascii="Times New Roman" w:hAnsi="Times New Roman" w:cs="Times New Roman"/>
          <w:color w:val="auto"/>
        </w:rPr>
      </w:pPr>
      <w:bookmarkStart w:id="0" w:name="_Toc86327924"/>
      <w:r w:rsidRPr="00E627F1">
        <w:rPr>
          <w:rFonts w:ascii="Times New Roman" w:hAnsi="Times New Roman" w:cs="Times New Roman"/>
          <w:color w:val="auto"/>
        </w:rPr>
        <w:t>Организация и ведение СБА</w:t>
      </w:r>
      <w:bookmarkEnd w:id="0"/>
    </w:p>
    <w:p w:rsidR="0045778E" w:rsidRDefault="00357FEE" w:rsidP="0075532D">
      <w:pPr>
        <w:rPr>
          <w:lang w:eastAsia="ru-RU"/>
        </w:rPr>
      </w:pPr>
      <w:r w:rsidRPr="00357FEE">
        <w:rPr>
          <w:lang w:eastAsia="ru-RU"/>
        </w:rPr>
        <w:t>Справочно-библиографические ресурсы (</w:t>
      </w:r>
      <w:r w:rsidRPr="0045778E">
        <w:rPr>
          <w:lang w:eastAsia="ru-RU"/>
        </w:rPr>
        <w:t>состояние СБА, какие картотеки, (если в этом есть необходимость.) планируете организовать в 2022</w:t>
      </w:r>
      <w:r w:rsidRPr="00357FEE">
        <w:rPr>
          <w:lang w:eastAsia="ru-RU"/>
        </w:rPr>
        <w:t>)</w:t>
      </w:r>
    </w:p>
    <w:p w:rsidR="00CA6D53" w:rsidRDefault="000D67D3" w:rsidP="0075532D">
      <w:pPr>
        <w:rPr>
          <w:rFonts w:ascii="YS Text" w:hAnsi="YS Text"/>
          <w:sz w:val="23"/>
          <w:szCs w:val="23"/>
          <w:shd w:val="clear" w:color="auto" w:fill="FFFFFF"/>
        </w:rPr>
      </w:pPr>
      <w:r w:rsidRPr="000D67D3">
        <w:t xml:space="preserve"> </w:t>
      </w:r>
      <w:r w:rsidRPr="0045778E">
        <w:t>выделение актуальных рубрик в СКС</w:t>
      </w:r>
      <w:proofErr w:type="gramStart"/>
      <w:r w:rsidRPr="009F2B71">
        <w:t xml:space="preserve"> </w:t>
      </w:r>
      <w:r>
        <w:rPr>
          <w:b/>
        </w:rPr>
        <w:t>,</w:t>
      </w:r>
      <w:proofErr w:type="gramEnd"/>
      <w:r w:rsidR="0045778E" w:rsidRPr="0045778E">
        <w:t>КСК</w:t>
      </w:r>
      <w:r w:rsidR="00437143" w:rsidRPr="00437143">
        <w:rPr>
          <w:rFonts w:ascii="YS Text" w:hAnsi="YS Text"/>
          <w:sz w:val="23"/>
          <w:szCs w:val="23"/>
          <w:shd w:val="clear" w:color="auto" w:fill="FFFFFF"/>
        </w:rPr>
        <w:t xml:space="preserve"> </w:t>
      </w:r>
    </w:p>
    <w:p w:rsidR="00244C98" w:rsidRPr="00CA6D53" w:rsidRDefault="00437143" w:rsidP="0075532D">
      <w:pPr>
        <w:rPr>
          <w:shd w:val="clear" w:color="auto" w:fill="FFFFFF"/>
        </w:rPr>
      </w:pPr>
      <w:r w:rsidRPr="00CA6D53">
        <w:rPr>
          <w:shd w:val="clear" w:color="auto" w:fill="FFFFFF"/>
        </w:rPr>
        <w:t>«Литературные премии года»;</w:t>
      </w:r>
      <w:r w:rsidR="00D80EF5" w:rsidRPr="00590F2B">
        <w:rPr>
          <w:sz w:val="24"/>
        </w:rPr>
        <w:t xml:space="preserve">                                                                                                                                                                                           </w:t>
      </w:r>
    </w:p>
    <w:p w:rsidR="00892EDB" w:rsidRDefault="00892EDB" w:rsidP="0075532D">
      <w:pPr>
        <w:rPr>
          <w:color w:val="0070C0"/>
        </w:rPr>
      </w:pPr>
      <w:r w:rsidRPr="00CA6D53">
        <w:t>Создать путеводитель по фонду и каталогам: «</w:t>
      </w:r>
      <w:proofErr w:type="gramStart"/>
      <w:r w:rsidRPr="0075532D">
        <w:t>Самое</w:t>
      </w:r>
      <w:proofErr w:type="gramEnd"/>
      <w:r w:rsidRPr="0075532D">
        <w:t xml:space="preserve"> интересное и познавательное в каталогах»; Памятка: «Секрет библиотечного каталога».</w:t>
      </w:r>
    </w:p>
    <w:p w:rsidR="00D80EF5" w:rsidRPr="0075532D" w:rsidRDefault="00D80EF5" w:rsidP="0026371E">
      <w:pPr>
        <w:jc w:val="center"/>
        <w:rPr>
          <w:b/>
        </w:rPr>
      </w:pPr>
      <w:r w:rsidRPr="0075532D">
        <w:rPr>
          <w:b/>
        </w:rPr>
        <w:t>Работа со справочно-библиографическим фондом</w:t>
      </w:r>
    </w:p>
    <w:p w:rsidR="00D80EF5" w:rsidRPr="00E428A3" w:rsidRDefault="00D80EF5" w:rsidP="0075532D">
      <w:r w:rsidRPr="00E428A3">
        <w:t>Работа с периодическими изданиями организация пресс-минуток</w:t>
      </w:r>
    </w:p>
    <w:p w:rsidR="00D80EF5" w:rsidRPr="00E428A3" w:rsidRDefault="00D80EF5" w:rsidP="0075532D">
      <w:r w:rsidRPr="00E428A3">
        <w:t xml:space="preserve">Участие в подписной кампании </w:t>
      </w:r>
      <w:r w:rsidR="00E428A3">
        <w:t>периодических изданий.</w:t>
      </w:r>
    </w:p>
    <w:p w:rsidR="0026371E" w:rsidRDefault="00D80EF5" w:rsidP="0026371E">
      <w:r w:rsidRPr="00E428A3">
        <w:t>Ведение папок-накопителей (редактирование и дополнение)</w:t>
      </w:r>
    </w:p>
    <w:p w:rsidR="00CA6D53" w:rsidRPr="0026371E" w:rsidRDefault="00596FAB" w:rsidP="0026371E">
      <w:pPr>
        <w:jc w:val="center"/>
        <w:rPr>
          <w:b/>
        </w:rPr>
      </w:pPr>
      <w:r w:rsidRPr="0026371E">
        <w:rPr>
          <w:b/>
        </w:rPr>
        <w:t>Справочно-библиографическое обслуживание индивидуальных пользователей и коллективных абонентов</w:t>
      </w:r>
    </w:p>
    <w:p w:rsidR="009733F8" w:rsidRDefault="009733F8" w:rsidP="0075532D">
      <w:pPr>
        <w:rPr>
          <w:b/>
        </w:rPr>
      </w:pPr>
      <w:r w:rsidRPr="009733F8">
        <w:t>Прием библиографических запросов (</w:t>
      </w:r>
      <w:r w:rsidRPr="0045778E">
        <w:t>прием библиографического запроса; уточнение темы, целевого и читательского назначения, полноты источников, типов, видов и хронологических рамок запросов</w:t>
      </w:r>
      <w:r w:rsidRPr="009733F8">
        <w:t>):</w:t>
      </w:r>
    </w:p>
    <w:p w:rsidR="009733F8" w:rsidRDefault="009733F8" w:rsidP="0075532D">
      <w:pPr>
        <w:rPr>
          <w:b/>
        </w:rPr>
      </w:pPr>
      <w:r w:rsidRPr="009733F8">
        <w:t xml:space="preserve"> - выполнение библиографических справок в т.ч. консультаций</w:t>
      </w:r>
    </w:p>
    <w:p w:rsidR="009733F8" w:rsidRDefault="009733F8" w:rsidP="009733F8">
      <w:pPr>
        <w:rPr>
          <w:b/>
        </w:rPr>
      </w:pPr>
      <w:r w:rsidRPr="009733F8">
        <w:t>- ведение тетради учета справок (учет справок и консультаций)</w:t>
      </w:r>
    </w:p>
    <w:p w:rsidR="009733F8" w:rsidRDefault="009733F8" w:rsidP="009733F8">
      <w:pPr>
        <w:rPr>
          <w:b/>
          <w:color w:val="000000"/>
        </w:rPr>
      </w:pPr>
      <w:r w:rsidRPr="002F6E4D">
        <w:rPr>
          <w:color w:val="000000"/>
        </w:rPr>
        <w:t>Выполнить в течение года ____ справок</w:t>
      </w:r>
    </w:p>
    <w:p w:rsidR="00AE2E8F" w:rsidRPr="00AE2E8F" w:rsidRDefault="00AE2E8F" w:rsidP="009733F8">
      <w:pPr>
        <w:rPr>
          <w:b/>
          <w:i/>
          <w:sz w:val="26"/>
          <w:szCs w:val="26"/>
        </w:rPr>
      </w:pPr>
      <w:r w:rsidRPr="00AE2E8F">
        <w:rPr>
          <w:i/>
        </w:rPr>
        <w:t>Обратите свое внимание и внимание своих читателей на услугу электронной доставки документов, благодаря чему можно получить электронную копию статьи из сборника или журнала, оглавления или фрагмента из книги. Эту услугу предоставляет Национальная библиотека</w:t>
      </w:r>
      <w:r w:rsidR="0045778E">
        <w:rPr>
          <w:i/>
        </w:rPr>
        <w:t>.</w:t>
      </w:r>
    </w:p>
    <w:p w:rsidR="00054CF8" w:rsidRPr="0075532D" w:rsidRDefault="00054CF8" w:rsidP="0075532D">
      <w:pPr>
        <w:pStyle w:val="a6"/>
        <w:jc w:val="center"/>
        <w:rPr>
          <w:b/>
        </w:rPr>
      </w:pPr>
      <w:r w:rsidRPr="0075532D">
        <w:rPr>
          <w:b/>
        </w:rPr>
        <w:t>Библиографическое информирование пользователей.</w:t>
      </w:r>
    </w:p>
    <w:p w:rsidR="00357FEE" w:rsidRPr="00AE2E8F" w:rsidRDefault="00357FEE" w:rsidP="00054CF8">
      <w:pPr>
        <w:shd w:val="clear" w:color="auto" w:fill="FFFFFF"/>
        <w:ind w:left="-426"/>
        <w:jc w:val="both"/>
        <w:textAlignment w:val="baseline"/>
        <w:rPr>
          <w:b/>
          <w:sz w:val="4"/>
          <w:szCs w:val="4"/>
        </w:rPr>
      </w:pPr>
    </w:p>
    <w:p w:rsidR="00357FEE" w:rsidRPr="00357FEE" w:rsidRDefault="00357FEE" w:rsidP="00054CF8">
      <w:pPr>
        <w:shd w:val="clear" w:color="auto" w:fill="FFFFFF"/>
        <w:ind w:left="-426"/>
        <w:jc w:val="both"/>
        <w:textAlignment w:val="baseline"/>
        <w:rPr>
          <w:b/>
        </w:rPr>
      </w:pPr>
      <w:r w:rsidRPr="00357FEE">
        <w:t xml:space="preserve">В 2022 году планируется:  продолжить обслуживание </w:t>
      </w:r>
    </w:p>
    <w:p w:rsidR="00357FEE" w:rsidRDefault="00357FEE">
      <w:pPr>
        <w:rPr>
          <w:b/>
        </w:rPr>
      </w:pPr>
      <w:r>
        <w:t>…</w:t>
      </w:r>
      <w:r w:rsidRPr="00357FEE">
        <w:t>коллективных и</w:t>
      </w:r>
    </w:p>
    <w:p w:rsidR="00357FEE" w:rsidRDefault="00357FEE">
      <w:pPr>
        <w:rPr>
          <w:b/>
        </w:rPr>
      </w:pPr>
      <w:r>
        <w:t>..</w:t>
      </w:r>
      <w:r w:rsidRPr="00357FEE">
        <w:t>индивидуальных абонентов;</w:t>
      </w:r>
    </w:p>
    <w:p w:rsidR="00716E4F" w:rsidRPr="00892EDB" w:rsidRDefault="00054CF8" w:rsidP="00892EDB">
      <w:r w:rsidRPr="00892EDB">
        <w:t>какие новые формы групповой и индивидуальной информации вы планируете использовать, часы информации, Дни информации</w:t>
      </w:r>
      <w:r w:rsidR="00716E4F" w:rsidRPr="00892EDB">
        <w:t xml:space="preserve"> «Экология в современной     литературе     и     публицистике»,</w:t>
      </w:r>
    </w:p>
    <w:p w:rsidR="00054CF8" w:rsidRDefault="00054CF8" w:rsidP="00054CF8">
      <w:pPr>
        <w:shd w:val="clear" w:color="auto" w:fill="FFFFFF"/>
        <w:jc w:val="both"/>
        <w:textAlignment w:val="baseline"/>
        <w:rPr>
          <w:rFonts w:eastAsia="Times New Roman"/>
          <w:b/>
          <w:color w:val="000000"/>
          <w:lang w:eastAsia="ru-RU"/>
        </w:rPr>
      </w:pPr>
      <w:proofErr w:type="gramStart"/>
      <w:r w:rsidRPr="0045778E">
        <w:rPr>
          <w:rFonts w:eastAsia="Times New Roman"/>
          <w:i/>
          <w:color w:val="000000"/>
          <w:lang w:eastAsia="ru-RU"/>
        </w:rPr>
        <w:t>, Дни библиографии, Дни специалиста</w:t>
      </w:r>
      <w:r w:rsidRPr="00054CF8">
        <w:rPr>
          <w:rFonts w:eastAsia="Times New Roman"/>
          <w:color w:val="000000"/>
          <w:lang w:eastAsia="ru-RU"/>
        </w:rPr>
        <w:t>)</w:t>
      </w:r>
      <w:proofErr w:type="gramEnd"/>
    </w:p>
    <w:p w:rsidR="00D80EF5" w:rsidRPr="00D80EF5" w:rsidRDefault="00D80EF5" w:rsidP="00D80EF5">
      <w:pPr>
        <w:jc w:val="center"/>
      </w:pPr>
      <w:r w:rsidRPr="00D80EF5">
        <w:t>Индивидуальное информирование:</w:t>
      </w:r>
    </w:p>
    <w:p w:rsidR="00F62057" w:rsidRPr="00E428A3" w:rsidRDefault="00D80EF5" w:rsidP="00E428A3">
      <w:pPr>
        <w:pStyle w:val="a3"/>
        <w:numPr>
          <w:ilvl w:val="0"/>
          <w:numId w:val="7"/>
        </w:numPr>
        <w:jc w:val="center"/>
        <w:rPr>
          <w:b/>
        </w:rPr>
      </w:pPr>
      <w:r w:rsidRPr="00D80EF5">
        <w:t>информация о поступивших книгах по темам</w:t>
      </w:r>
    </w:p>
    <w:tbl>
      <w:tblPr>
        <w:tblW w:w="6881" w:type="dxa"/>
        <w:tblInd w:w="-252" w:type="dxa"/>
        <w:tblLook w:val="01E0"/>
      </w:tblPr>
      <w:tblGrid>
        <w:gridCol w:w="2307"/>
        <w:gridCol w:w="4574"/>
      </w:tblGrid>
      <w:tr w:rsidR="00F62057" w:rsidRPr="0088304B" w:rsidTr="0026371E">
        <w:trPr>
          <w:trHeight w:val="779"/>
        </w:trPr>
        <w:tc>
          <w:tcPr>
            <w:tcW w:w="2307" w:type="dxa"/>
          </w:tcPr>
          <w:p w:rsidR="00F62057" w:rsidRPr="00C6078E" w:rsidRDefault="00F62057" w:rsidP="0026371E">
            <w:pPr>
              <w:pStyle w:val="a6"/>
              <w:rPr>
                <w:b/>
                <w:sz w:val="26"/>
                <w:szCs w:val="26"/>
              </w:rPr>
            </w:pPr>
            <w:r w:rsidRPr="00C6078E">
              <w:rPr>
                <w:sz w:val="26"/>
                <w:szCs w:val="26"/>
              </w:rPr>
              <w:lastRenderedPageBreak/>
              <w:t>Учитель начальных классов</w:t>
            </w:r>
          </w:p>
        </w:tc>
        <w:tc>
          <w:tcPr>
            <w:tcW w:w="4574" w:type="dxa"/>
          </w:tcPr>
          <w:p w:rsidR="00F62057" w:rsidRPr="0088304B" w:rsidRDefault="00F62057" w:rsidP="0026371E">
            <w:pPr>
              <w:pStyle w:val="a6"/>
              <w:rPr>
                <w:b/>
                <w:i/>
                <w:sz w:val="26"/>
                <w:szCs w:val="26"/>
              </w:rPr>
            </w:pPr>
            <w:r w:rsidRPr="0088304B">
              <w:rPr>
                <w:i/>
                <w:sz w:val="26"/>
                <w:szCs w:val="26"/>
              </w:rPr>
              <w:t>«Литература в помощь школьной программе»</w:t>
            </w:r>
            <w:proofErr w:type="gramStart"/>
            <w:r w:rsidRPr="0088304B">
              <w:rPr>
                <w:i/>
                <w:sz w:val="26"/>
                <w:szCs w:val="26"/>
              </w:rPr>
              <w:t xml:space="preserve"> </w:t>
            </w:r>
            <w:r>
              <w:rPr>
                <w:i/>
                <w:sz w:val="26"/>
                <w:szCs w:val="26"/>
              </w:rPr>
              <w:t>,</w:t>
            </w:r>
            <w:proofErr w:type="gramEnd"/>
            <w:r w:rsidRPr="0088304B">
              <w:rPr>
                <w:i/>
                <w:sz w:val="26"/>
                <w:szCs w:val="26"/>
              </w:rPr>
              <w:t>Здоровье человека. Для тех, кому за 60</w:t>
            </w:r>
            <w:r>
              <w:rPr>
                <w:i/>
                <w:sz w:val="26"/>
                <w:szCs w:val="26"/>
              </w:rPr>
              <w:t>,</w:t>
            </w:r>
            <w:r w:rsidRPr="0088304B">
              <w:rPr>
                <w:i/>
                <w:sz w:val="26"/>
                <w:szCs w:val="26"/>
              </w:rPr>
              <w:t>«Новая проза»</w:t>
            </w:r>
          </w:p>
        </w:tc>
      </w:tr>
      <w:tr w:rsidR="00F62057" w:rsidRPr="0088304B" w:rsidTr="0026371E">
        <w:trPr>
          <w:trHeight w:val="292"/>
        </w:trPr>
        <w:tc>
          <w:tcPr>
            <w:tcW w:w="2307" w:type="dxa"/>
          </w:tcPr>
          <w:p w:rsidR="00F62057" w:rsidRPr="00C6078E" w:rsidRDefault="00F62057" w:rsidP="0026371E">
            <w:pPr>
              <w:pStyle w:val="a6"/>
              <w:rPr>
                <w:b/>
                <w:sz w:val="26"/>
                <w:szCs w:val="26"/>
              </w:rPr>
            </w:pPr>
          </w:p>
        </w:tc>
        <w:tc>
          <w:tcPr>
            <w:tcW w:w="4574" w:type="dxa"/>
          </w:tcPr>
          <w:p w:rsidR="00F62057" w:rsidRPr="0088304B" w:rsidRDefault="00F62057" w:rsidP="0026371E">
            <w:pPr>
              <w:pStyle w:val="a6"/>
              <w:rPr>
                <w:b/>
                <w:i/>
                <w:sz w:val="26"/>
                <w:szCs w:val="26"/>
              </w:rPr>
            </w:pPr>
            <w:r w:rsidRPr="0088304B">
              <w:rPr>
                <w:i/>
                <w:sz w:val="26"/>
                <w:szCs w:val="26"/>
              </w:rPr>
              <w:t>«История»</w:t>
            </w:r>
            <w:proofErr w:type="gramStart"/>
            <w:r w:rsidRPr="0088304B">
              <w:rPr>
                <w:i/>
                <w:sz w:val="26"/>
                <w:szCs w:val="26"/>
              </w:rPr>
              <w:t xml:space="preserve"> </w:t>
            </w:r>
            <w:r>
              <w:rPr>
                <w:i/>
                <w:sz w:val="26"/>
                <w:szCs w:val="26"/>
              </w:rPr>
              <w:t>,</w:t>
            </w:r>
            <w:proofErr w:type="gramEnd"/>
            <w:r w:rsidRPr="0088304B">
              <w:rPr>
                <w:i/>
                <w:sz w:val="26"/>
                <w:szCs w:val="26"/>
              </w:rPr>
              <w:t>Новые произведения  хакасских писателей</w:t>
            </w:r>
            <w:r>
              <w:rPr>
                <w:i/>
                <w:sz w:val="26"/>
                <w:szCs w:val="26"/>
              </w:rPr>
              <w:t>,</w:t>
            </w:r>
            <w:r w:rsidRPr="0088304B">
              <w:rPr>
                <w:i/>
                <w:sz w:val="26"/>
                <w:szCs w:val="26"/>
              </w:rPr>
              <w:t>«Сад, огород» «Красота и мода»</w:t>
            </w:r>
          </w:p>
        </w:tc>
      </w:tr>
    </w:tbl>
    <w:p w:rsidR="009733F8" w:rsidRPr="00F62057" w:rsidRDefault="009733F8" w:rsidP="00F62057">
      <w:pPr>
        <w:rPr>
          <w:b/>
        </w:rPr>
      </w:pPr>
    </w:p>
    <w:p w:rsidR="009733F8" w:rsidRPr="00D51420" w:rsidRDefault="009733F8" w:rsidP="00054CF8">
      <w:pPr>
        <w:shd w:val="clear" w:color="auto" w:fill="FFFFFF"/>
        <w:jc w:val="both"/>
        <w:textAlignment w:val="baseline"/>
        <w:rPr>
          <w:rFonts w:eastAsia="Times New Roman"/>
          <w:b/>
          <w:color w:val="000000"/>
          <w:sz w:val="4"/>
          <w:szCs w:val="4"/>
          <w:lang w:eastAsia="ru-RU"/>
        </w:rPr>
      </w:pPr>
    </w:p>
    <w:p w:rsidR="00357FEE" w:rsidRDefault="00054CF8" w:rsidP="00054CF8">
      <w:pPr>
        <w:jc w:val="center"/>
      </w:pPr>
      <w:r>
        <w:t>Темы коллективного информирования</w:t>
      </w:r>
    </w:p>
    <w:tbl>
      <w:tblPr>
        <w:tblW w:w="0" w:type="auto"/>
        <w:tblInd w:w="-252" w:type="dxa"/>
        <w:tblLook w:val="01E0"/>
      </w:tblPr>
      <w:tblGrid>
        <w:gridCol w:w="2770"/>
        <w:gridCol w:w="6804"/>
      </w:tblGrid>
      <w:tr w:rsidR="00AE2E8F" w:rsidTr="007B2B4D">
        <w:tc>
          <w:tcPr>
            <w:tcW w:w="2770" w:type="dxa"/>
          </w:tcPr>
          <w:p w:rsidR="00AE2E8F" w:rsidRPr="00F62057" w:rsidRDefault="00AE2E8F" w:rsidP="0026371E">
            <w:pPr>
              <w:rPr>
                <w:b/>
              </w:rPr>
            </w:pPr>
            <w:r w:rsidRPr="00F62057">
              <w:t>Коллективное информирование воспитателей ДОУ</w:t>
            </w:r>
          </w:p>
        </w:tc>
        <w:tc>
          <w:tcPr>
            <w:tcW w:w="6804" w:type="dxa"/>
          </w:tcPr>
          <w:p w:rsidR="00AE2E8F" w:rsidRPr="00F62057" w:rsidRDefault="00AE2E8F" w:rsidP="0026371E">
            <w:pPr>
              <w:rPr>
                <w:b/>
              </w:rPr>
            </w:pPr>
            <w:r w:rsidRPr="00F62057">
              <w:t xml:space="preserve">«Воспитание сказкой» </w:t>
            </w:r>
            <w:proofErr w:type="gramStart"/>
            <w:r w:rsidRPr="00F62057">
              <w:t>;П</w:t>
            </w:r>
            <w:proofErr w:type="gramEnd"/>
            <w:r w:rsidRPr="00F62057">
              <w:t>сихология детей дошкольного и школьного возраста; «Писатели страны Детства»; «Детский досуг» ;«Проведение мероприятий»</w:t>
            </w:r>
          </w:p>
        </w:tc>
      </w:tr>
    </w:tbl>
    <w:p w:rsidR="00983DDD" w:rsidRPr="00983DDD" w:rsidRDefault="00983DDD" w:rsidP="00F62057">
      <w:pPr>
        <w:jc w:val="center"/>
        <w:rPr>
          <w:color w:val="0070C0"/>
        </w:rPr>
      </w:pPr>
      <w:bookmarkStart w:id="1" w:name="_Toc86327925"/>
      <w:r w:rsidRPr="00F62057">
        <w:rPr>
          <w:rStyle w:val="10"/>
          <w:rFonts w:ascii="Times New Roman" w:hAnsi="Times New Roman" w:cs="Times New Roman"/>
          <w:color w:val="auto"/>
        </w:rPr>
        <w:t>МАССОВОЕ БИБЛИОГРАФИЧЕСКОЕ ИНФОРМИРОВАНИЕ</w:t>
      </w:r>
      <w:bookmarkEnd w:id="1"/>
      <w:r w:rsidRPr="00983DDD">
        <w:rPr>
          <w:b/>
          <w:bCs/>
          <w:color w:val="0070C0"/>
        </w:rPr>
        <w:t>:</w:t>
      </w:r>
    </w:p>
    <w:p w:rsidR="001F5811" w:rsidRPr="001F5811" w:rsidRDefault="0004715A" w:rsidP="001F5811">
      <w:pPr>
        <w:numPr>
          <w:ilvl w:val="0"/>
          <w:numId w:val="8"/>
        </w:numPr>
        <w:rPr>
          <w:b/>
        </w:rPr>
      </w:pPr>
      <w:r w:rsidRPr="001F5811">
        <w:t xml:space="preserve">Размещение библиографической информации на библиотечных стендах, выставках, на сайтах, в социальных сетях Интернета, в СМИ </w:t>
      </w:r>
      <w:r w:rsidR="001F5811" w:rsidRPr="001F5811">
        <w:rPr>
          <w:b/>
          <w:bCs/>
        </w:rPr>
        <w:t xml:space="preserve">Комплексные информационные мероприятия: </w:t>
      </w:r>
    </w:p>
    <w:p w:rsidR="00852E4C" w:rsidRPr="001F5811" w:rsidRDefault="0004715A" w:rsidP="001F5811">
      <w:pPr>
        <w:numPr>
          <w:ilvl w:val="0"/>
          <w:numId w:val="8"/>
        </w:numPr>
      </w:pPr>
      <w:r w:rsidRPr="001F5811">
        <w:t xml:space="preserve"> Дни информации </w:t>
      </w:r>
    </w:p>
    <w:p w:rsidR="00852E4C" w:rsidRPr="001F5811" w:rsidRDefault="0004715A" w:rsidP="001F5811">
      <w:pPr>
        <w:numPr>
          <w:ilvl w:val="0"/>
          <w:numId w:val="8"/>
        </w:numPr>
      </w:pPr>
      <w:r w:rsidRPr="001F5811">
        <w:t xml:space="preserve">Дни библиографии </w:t>
      </w:r>
    </w:p>
    <w:p w:rsidR="00852E4C" w:rsidRPr="001F5811" w:rsidRDefault="0004715A" w:rsidP="001F5811">
      <w:pPr>
        <w:numPr>
          <w:ilvl w:val="0"/>
          <w:numId w:val="8"/>
        </w:numPr>
      </w:pPr>
      <w:r w:rsidRPr="001F5811">
        <w:t xml:space="preserve">Премьеры, презентации книг, журналов, газет </w:t>
      </w:r>
    </w:p>
    <w:p w:rsidR="00852E4C" w:rsidRPr="001F5811" w:rsidRDefault="0004715A" w:rsidP="001F5811">
      <w:pPr>
        <w:numPr>
          <w:ilvl w:val="0"/>
          <w:numId w:val="8"/>
        </w:numPr>
      </w:pPr>
      <w:r w:rsidRPr="001F5811">
        <w:t xml:space="preserve"> Выставки–просмотры новых поступлений и пр. </w:t>
      </w:r>
    </w:p>
    <w:p w:rsidR="001F5811" w:rsidRPr="00F62057" w:rsidRDefault="001F5811" w:rsidP="00F62057">
      <w:pPr>
        <w:pStyle w:val="a6"/>
      </w:pPr>
      <w:r w:rsidRPr="00F62057">
        <w:t xml:space="preserve">Другие информационные мероприятия: </w:t>
      </w:r>
    </w:p>
    <w:p w:rsidR="00852E4C" w:rsidRPr="00F62057" w:rsidRDefault="0004715A" w:rsidP="00F62057">
      <w:pPr>
        <w:pStyle w:val="a6"/>
      </w:pPr>
      <w:r w:rsidRPr="00F62057">
        <w:t xml:space="preserve">Информационные часы </w:t>
      </w:r>
    </w:p>
    <w:p w:rsidR="00852E4C" w:rsidRPr="00F62057" w:rsidRDefault="0004715A" w:rsidP="00F62057">
      <w:pPr>
        <w:pStyle w:val="a6"/>
      </w:pPr>
      <w:r w:rsidRPr="00F62057">
        <w:t xml:space="preserve">Информационные обзоры и пр. </w:t>
      </w:r>
    </w:p>
    <w:p w:rsidR="00852E4C" w:rsidRPr="00F62057" w:rsidRDefault="0004715A" w:rsidP="00F62057">
      <w:pPr>
        <w:pStyle w:val="a6"/>
      </w:pPr>
      <w:r w:rsidRPr="00F62057">
        <w:t xml:space="preserve"> Издание информационно-библиографической продукции (библиографические указатели, дайджесты, библиографические списки литературы, информационные обзоры, электронные выставки, электронные презентации, содержащие библиографическую информацию и т. п.) </w:t>
      </w:r>
    </w:p>
    <w:p w:rsidR="00852E4C" w:rsidRPr="00F62057" w:rsidRDefault="00852E4C" w:rsidP="00F62057">
      <w:pPr>
        <w:pStyle w:val="a6"/>
      </w:pPr>
    </w:p>
    <w:tbl>
      <w:tblPr>
        <w:tblW w:w="9858" w:type="dxa"/>
        <w:tblInd w:w="-252" w:type="dxa"/>
        <w:tblLayout w:type="fixed"/>
        <w:tblLook w:val="01E0"/>
      </w:tblPr>
      <w:tblGrid>
        <w:gridCol w:w="9716"/>
        <w:gridCol w:w="142"/>
      </w:tblGrid>
      <w:tr w:rsidR="00FF384B" w:rsidRPr="00F62057" w:rsidTr="007B2B4D">
        <w:trPr>
          <w:gridAfter w:val="1"/>
          <w:wAfter w:w="142" w:type="dxa"/>
        </w:trPr>
        <w:tc>
          <w:tcPr>
            <w:tcW w:w="9716" w:type="dxa"/>
          </w:tcPr>
          <w:p w:rsidR="00FF384B" w:rsidRPr="00F62057" w:rsidRDefault="00FF384B" w:rsidP="00F62057">
            <w:pPr>
              <w:pStyle w:val="a6"/>
              <w:jc w:val="center"/>
              <w:rPr>
                <w:b/>
              </w:rPr>
            </w:pPr>
            <w:r w:rsidRPr="00F62057">
              <w:rPr>
                <w:b/>
              </w:rPr>
              <w:t>Формы наглядного оформления</w:t>
            </w:r>
          </w:p>
        </w:tc>
      </w:tr>
      <w:tr w:rsidR="00FF384B" w:rsidRPr="00F62057" w:rsidTr="007B2B4D">
        <w:trPr>
          <w:gridAfter w:val="1"/>
          <w:wAfter w:w="142" w:type="dxa"/>
        </w:trPr>
        <w:tc>
          <w:tcPr>
            <w:tcW w:w="9716" w:type="dxa"/>
          </w:tcPr>
          <w:p w:rsidR="00FF384B" w:rsidRPr="00F62057" w:rsidRDefault="00FF384B" w:rsidP="00F62057">
            <w:pPr>
              <w:pStyle w:val="a6"/>
              <w:rPr>
                <w:i/>
              </w:rPr>
            </w:pPr>
            <w:r w:rsidRPr="00F62057">
              <w:rPr>
                <w:b/>
                <w:i/>
              </w:rPr>
              <w:t>Выставки-просмотры</w:t>
            </w:r>
            <w:proofErr w:type="gramStart"/>
            <w:r w:rsidRPr="00F62057">
              <w:rPr>
                <w:i/>
              </w:rPr>
              <w:t xml:space="preserve"> :</w:t>
            </w:r>
            <w:proofErr w:type="gramEnd"/>
            <w:r w:rsidRPr="00F62057">
              <w:rPr>
                <w:i/>
              </w:rPr>
              <w:t xml:space="preserve"> «Лето. Книга. Сто фантазий»</w:t>
            </w:r>
          </w:p>
        </w:tc>
      </w:tr>
      <w:tr w:rsidR="00FF384B" w:rsidRPr="00F62057" w:rsidTr="007B2B4D">
        <w:trPr>
          <w:gridAfter w:val="1"/>
          <w:wAfter w:w="142" w:type="dxa"/>
          <w:trHeight w:val="367"/>
        </w:trPr>
        <w:tc>
          <w:tcPr>
            <w:tcW w:w="9716" w:type="dxa"/>
          </w:tcPr>
          <w:p w:rsidR="00FF384B" w:rsidRPr="00F62057" w:rsidRDefault="00FF384B" w:rsidP="00F62057">
            <w:pPr>
              <w:pStyle w:val="a6"/>
              <w:rPr>
                <w:i/>
              </w:rPr>
            </w:pPr>
            <w:r w:rsidRPr="00F62057">
              <w:rPr>
                <w:i/>
              </w:rPr>
              <w:t>«Книги-победители литературных премий»</w:t>
            </w:r>
          </w:p>
        </w:tc>
      </w:tr>
      <w:tr w:rsidR="00FF384B" w:rsidRPr="00F62057" w:rsidTr="007B2B4D">
        <w:trPr>
          <w:gridAfter w:val="1"/>
          <w:wAfter w:w="142" w:type="dxa"/>
        </w:trPr>
        <w:tc>
          <w:tcPr>
            <w:tcW w:w="9716" w:type="dxa"/>
          </w:tcPr>
          <w:p w:rsidR="00FF384B" w:rsidRPr="00F62057" w:rsidRDefault="00FF384B" w:rsidP="00F62057">
            <w:pPr>
              <w:pStyle w:val="a6"/>
              <w:rPr>
                <w:i/>
              </w:rPr>
            </w:pPr>
            <w:r w:rsidRPr="00F62057">
              <w:rPr>
                <w:i/>
              </w:rPr>
              <w:t>«Интересно узнать, полезно прочитать»</w:t>
            </w:r>
          </w:p>
        </w:tc>
      </w:tr>
      <w:tr w:rsidR="00CA6D53" w:rsidRPr="00F62057" w:rsidTr="007B2B4D">
        <w:trPr>
          <w:gridAfter w:val="1"/>
          <w:wAfter w:w="142" w:type="dxa"/>
        </w:trPr>
        <w:tc>
          <w:tcPr>
            <w:tcW w:w="9716" w:type="dxa"/>
          </w:tcPr>
          <w:p w:rsidR="00CA6D53" w:rsidRPr="00F62057" w:rsidRDefault="00CA6D53" w:rsidP="00F62057">
            <w:pPr>
              <w:pStyle w:val="a6"/>
            </w:pPr>
            <w:proofErr w:type="gramStart"/>
            <w:r w:rsidRPr="00F62057">
              <w:t>«</w:t>
            </w:r>
            <w:r w:rsidRPr="00F62057">
              <w:rPr>
                <w:i/>
              </w:rPr>
              <w:t>Загадки русских слов»</w:t>
            </w:r>
            <w:r w:rsidRPr="00F62057">
              <w:t xml:space="preserve"> (по словарям русского языка</w:t>
            </w:r>
            <w:proofErr w:type="gramEnd"/>
          </w:p>
        </w:tc>
      </w:tr>
      <w:tr w:rsidR="00FF384B" w:rsidTr="007B2B4D">
        <w:trPr>
          <w:gridAfter w:val="1"/>
          <w:wAfter w:w="142" w:type="dxa"/>
          <w:trHeight w:val="625"/>
        </w:trPr>
        <w:tc>
          <w:tcPr>
            <w:tcW w:w="9716" w:type="dxa"/>
          </w:tcPr>
          <w:p w:rsidR="00FF384B" w:rsidRPr="00F62057" w:rsidRDefault="00D5261A" w:rsidP="00F62057">
            <w:pPr>
              <w:pStyle w:val="a6"/>
              <w:rPr>
                <w:b/>
              </w:rPr>
            </w:pPr>
            <w:r w:rsidRPr="00F62057">
              <w:rPr>
                <w:i/>
              </w:rPr>
              <w:t>«Притормози! Прочти!»</w:t>
            </w:r>
            <w:r>
              <w:t xml:space="preserve"> – выставка рекомендация детско-юношеской литературы для чтения на каникулах</w:t>
            </w:r>
          </w:p>
        </w:tc>
      </w:tr>
      <w:tr w:rsidR="00CA6D53" w:rsidTr="007B2B4D">
        <w:trPr>
          <w:gridAfter w:val="1"/>
          <w:wAfter w:w="142" w:type="dxa"/>
          <w:trHeight w:val="625"/>
        </w:trPr>
        <w:tc>
          <w:tcPr>
            <w:tcW w:w="9716" w:type="dxa"/>
          </w:tcPr>
          <w:p w:rsidR="00CA6D53" w:rsidRPr="00CA6D53" w:rsidRDefault="00CA6D53" w:rsidP="00F62057">
            <w:pPr>
              <w:pStyle w:val="a6"/>
              <w:rPr>
                <w:lang w:eastAsia="ru-RU"/>
              </w:rPr>
            </w:pPr>
            <w:r w:rsidRPr="00CA6D53">
              <w:rPr>
                <w:rFonts w:ascii="YS Text" w:eastAsia="Times New Roman" w:hAnsi="YS Text"/>
                <w:color w:val="000000"/>
                <w:sz w:val="23"/>
                <w:szCs w:val="23"/>
                <w:lang w:eastAsia="ru-RU"/>
              </w:rPr>
              <w:t>«</w:t>
            </w:r>
            <w:r w:rsidRPr="00F62057">
              <w:rPr>
                <w:i/>
                <w:lang w:eastAsia="ru-RU"/>
              </w:rPr>
              <w:t>Раскроем бережно страницы</w:t>
            </w:r>
            <w:proofErr w:type="gramStart"/>
            <w:r w:rsidRPr="00F959BB">
              <w:rPr>
                <w:lang w:eastAsia="ru-RU"/>
              </w:rPr>
              <w:t>»</w:t>
            </w:r>
            <w:r w:rsidRPr="00CA6D53">
              <w:rPr>
                <w:lang w:eastAsia="ru-RU"/>
              </w:rPr>
              <w:t>с</w:t>
            </w:r>
            <w:proofErr w:type="gramEnd"/>
            <w:r w:rsidRPr="00CA6D53">
              <w:rPr>
                <w:lang w:eastAsia="ru-RU"/>
              </w:rPr>
              <w:t>лайд-рекомендация по книгам-</w:t>
            </w:r>
            <w:r>
              <w:t xml:space="preserve"> юбилярам 2022</w:t>
            </w:r>
            <w:r w:rsidRPr="00CA6D53">
              <w:t xml:space="preserve"> года</w:t>
            </w:r>
            <w:r>
              <w:t xml:space="preserve"> </w:t>
            </w:r>
          </w:p>
          <w:p w:rsidR="007B2B4D" w:rsidRPr="007B2B4D" w:rsidRDefault="007B2B4D" w:rsidP="00F62057">
            <w:pPr>
              <w:pStyle w:val="a6"/>
              <w:rPr>
                <w:bCs/>
              </w:rPr>
            </w:pPr>
            <w:r w:rsidRPr="007B2B4D">
              <w:rPr>
                <w:bCs/>
              </w:rPr>
              <w:t xml:space="preserve">В случае если выставка-просмотр не возможна в традиционной форме (мало поступившей литературы в месяц, квартал) заменить ее: </w:t>
            </w:r>
          </w:p>
          <w:p w:rsidR="007B2B4D" w:rsidRPr="007B2B4D" w:rsidRDefault="007B2B4D" w:rsidP="00F62057">
            <w:pPr>
              <w:pStyle w:val="a6"/>
              <w:rPr>
                <w:bCs/>
              </w:rPr>
            </w:pPr>
            <w:r w:rsidRPr="007B2B4D">
              <w:rPr>
                <w:bCs/>
              </w:rPr>
              <w:t xml:space="preserve"> информационными выставками в витражах; </w:t>
            </w:r>
          </w:p>
          <w:p w:rsidR="007B2B4D" w:rsidRPr="007B2B4D" w:rsidRDefault="007B2B4D" w:rsidP="00F62057">
            <w:pPr>
              <w:pStyle w:val="a6"/>
              <w:rPr>
                <w:bCs/>
              </w:rPr>
            </w:pPr>
            <w:r w:rsidRPr="007B2B4D">
              <w:rPr>
                <w:bCs/>
              </w:rPr>
              <w:t xml:space="preserve"> обзорами новинок в СМИ; </w:t>
            </w:r>
          </w:p>
          <w:p w:rsidR="007B2B4D" w:rsidRPr="007B2B4D" w:rsidRDefault="007B2B4D" w:rsidP="00F62057">
            <w:pPr>
              <w:pStyle w:val="a6"/>
              <w:rPr>
                <w:bCs/>
              </w:rPr>
            </w:pPr>
            <w:r w:rsidRPr="007B2B4D">
              <w:rPr>
                <w:bCs/>
              </w:rPr>
              <w:t xml:space="preserve"> знакомством с новинками литературы через сайт, на страницах своих библиотек в социальных сетях, через рассылку библиографических списков с помощью электронной почты и т. д. </w:t>
            </w:r>
          </w:p>
          <w:p w:rsidR="00CA6D53" w:rsidRPr="007B2B4D" w:rsidRDefault="00CA6D53" w:rsidP="00F62057">
            <w:pPr>
              <w:pStyle w:val="a6"/>
              <w:rPr>
                <w:sz w:val="4"/>
                <w:szCs w:val="4"/>
              </w:rPr>
            </w:pPr>
          </w:p>
        </w:tc>
      </w:tr>
      <w:tr w:rsidR="00FF384B" w:rsidRPr="00266BEF" w:rsidTr="007B2B4D">
        <w:trPr>
          <w:gridAfter w:val="1"/>
          <w:wAfter w:w="142" w:type="dxa"/>
        </w:trPr>
        <w:tc>
          <w:tcPr>
            <w:tcW w:w="9716" w:type="dxa"/>
          </w:tcPr>
          <w:p w:rsidR="00FF384B" w:rsidRPr="00F62057" w:rsidRDefault="00FF384B" w:rsidP="00F62057">
            <w:pPr>
              <w:pStyle w:val="a6"/>
              <w:rPr>
                <w:b/>
              </w:rPr>
            </w:pPr>
            <w:r w:rsidRPr="00F62057">
              <w:t xml:space="preserve">Виртуальные книжные выставки и </w:t>
            </w:r>
            <w:proofErr w:type="spellStart"/>
            <w:r w:rsidRPr="00F62057">
              <w:t>видеообзоры</w:t>
            </w:r>
            <w:proofErr w:type="spellEnd"/>
            <w:r w:rsidRPr="00F62057">
              <w:t xml:space="preserve"> у книжных выставок служат </w:t>
            </w:r>
            <w:r w:rsidRPr="00F62057">
              <w:lastRenderedPageBreak/>
              <w:t xml:space="preserve">наглядной демонстрацией библиотечного фонда. </w:t>
            </w:r>
            <w:hyperlink r:id="rId8" w:history="1">
              <w:r w:rsidRPr="00F62057">
                <w:rPr>
                  <w:rStyle w:val="a4"/>
                </w:rPr>
                <w:t>http://libkrasnodar.blogspot.com/2017/03/blog-post.html</w:t>
              </w:r>
            </w:hyperlink>
          </w:p>
          <w:p w:rsidR="00FF384B" w:rsidRPr="00F62057" w:rsidRDefault="00FF384B" w:rsidP="00F62057">
            <w:pPr>
              <w:pStyle w:val="a6"/>
              <w:rPr>
                <w:b/>
              </w:rPr>
            </w:pPr>
            <w:r w:rsidRPr="00F62057">
              <w:t>Варианты их организации:</w:t>
            </w:r>
          </w:p>
          <w:p w:rsidR="00FF384B" w:rsidRPr="00F62057" w:rsidRDefault="00FF384B" w:rsidP="00F62057">
            <w:pPr>
              <w:pStyle w:val="a6"/>
              <w:rPr>
                <w:b/>
              </w:rPr>
            </w:pPr>
            <w:r w:rsidRPr="00F62057">
              <w:t xml:space="preserve">• написать статью о подобранных книгах, с обложками книг, цитатами, кратким содержанием, рассказать, что понравилось в подобранном произведении лично библиотекарю; не надо списывать аннотации с обложек книг! </w:t>
            </w:r>
          </w:p>
          <w:p w:rsidR="00FF384B" w:rsidRPr="00F62057" w:rsidRDefault="00FF384B" w:rsidP="00F62057">
            <w:pPr>
              <w:pStyle w:val="a6"/>
              <w:rPr>
                <w:b/>
              </w:rPr>
            </w:pPr>
            <w:r w:rsidRPr="00F62057">
              <w:t xml:space="preserve">• обзор книжной выставки можно записать на видео, где библиотекарь, сидя за столом или стоя у книжной выставки, подробно рассказывает о книгах; </w:t>
            </w:r>
          </w:p>
          <w:p w:rsidR="00FF384B" w:rsidRPr="00F62057" w:rsidRDefault="00FF384B" w:rsidP="00F62057">
            <w:pPr>
              <w:pStyle w:val="a6"/>
              <w:rPr>
                <w:b/>
              </w:rPr>
            </w:pPr>
            <w:r w:rsidRPr="00F62057">
              <w:t xml:space="preserve">• если вам сложно говорить перед </w:t>
            </w:r>
            <w:proofErr w:type="spellStart"/>
            <w:r w:rsidRPr="00F62057">
              <w:t>веб-камерой</w:t>
            </w:r>
            <w:proofErr w:type="spellEnd"/>
            <w:r w:rsidRPr="00F62057">
              <w:t>, то можно сделать презентацию с закадровым голосом, текст можно читать по бумаге;</w:t>
            </w:r>
          </w:p>
          <w:p w:rsidR="002F6E4D" w:rsidRPr="00F62057" w:rsidRDefault="00FF384B" w:rsidP="00F62057">
            <w:pPr>
              <w:pStyle w:val="a6"/>
              <w:rPr>
                <w:b/>
              </w:rPr>
            </w:pPr>
            <w:r w:rsidRPr="00F62057">
              <w:t xml:space="preserve">Как образец, посмотрите виртуальные выставки библиотек: </w:t>
            </w:r>
            <w:hyperlink r:id="rId9" w:history="1">
              <w:r w:rsidR="002F6E4D" w:rsidRPr="00F62057">
                <w:rPr>
                  <w:rStyle w:val="a4"/>
                </w:rPr>
                <w:t>http://birsklib.com/Nov_str_fil.php?n=1529</w:t>
              </w:r>
            </w:hyperlink>
          </w:p>
          <w:p w:rsidR="002F6E4D" w:rsidRPr="00F62057" w:rsidRDefault="00723C59" w:rsidP="00F62057">
            <w:pPr>
              <w:pStyle w:val="a6"/>
              <w:rPr>
                <w:b/>
                <w:lang w:val="en-US"/>
              </w:rPr>
            </w:pPr>
            <w:r>
              <w:fldChar w:fldCharType="begin"/>
            </w:r>
            <w:r w:rsidR="00092E62" w:rsidRPr="00F112EA">
              <w:rPr>
                <w:lang w:val="en-US"/>
              </w:rPr>
              <w:instrText>HYPERLINK</w:instrText>
            </w:r>
            <w:r w:rsidR="00092E62" w:rsidRPr="006A644C">
              <w:instrText xml:space="preserve"> "%20</w:instrText>
            </w:r>
            <w:r w:rsidR="00092E62" w:rsidRPr="00F112EA">
              <w:rPr>
                <w:lang w:val="en-US"/>
              </w:rPr>
              <w:instrText>http</w:instrText>
            </w:r>
            <w:r w:rsidR="00092E62" w:rsidRPr="006A644C">
              <w:instrText>:/</w:instrText>
            </w:r>
            <w:r w:rsidR="00092E62" w:rsidRPr="00F112EA">
              <w:rPr>
                <w:lang w:val="en-US"/>
              </w:rPr>
              <w:instrText>book</w:instrText>
            </w:r>
            <w:r w:rsidR="00092E62" w:rsidRPr="006A644C">
              <w:instrText>.</w:instrText>
            </w:r>
            <w:r w:rsidR="00092E62" w:rsidRPr="00F112EA">
              <w:rPr>
                <w:lang w:val="en-US"/>
              </w:rPr>
              <w:instrText>uraic</w:instrText>
            </w:r>
            <w:r w:rsidR="00092E62" w:rsidRPr="006A644C">
              <w:instrText>.</w:instrText>
            </w:r>
            <w:r w:rsidR="00092E62" w:rsidRPr="00F112EA">
              <w:rPr>
                <w:lang w:val="en-US"/>
              </w:rPr>
              <w:instrText>ru</w:instrText>
            </w:r>
            <w:r w:rsidR="00092E62" w:rsidRPr="006A644C">
              <w:instrText>/</w:instrText>
            </w:r>
            <w:r w:rsidR="00092E62" w:rsidRPr="00F112EA">
              <w:rPr>
                <w:lang w:val="en-US"/>
              </w:rPr>
              <w:instrText>galereja</w:instrText>
            </w:r>
            <w:r w:rsidR="00092E62" w:rsidRPr="006A644C">
              <w:instrText>/</w:instrText>
            </w:r>
            <w:r w:rsidR="00092E62" w:rsidRPr="00F112EA">
              <w:rPr>
                <w:lang w:val="en-US"/>
              </w:rPr>
              <w:instrText>virtualnye</w:instrText>
            </w:r>
            <w:r w:rsidR="00092E62" w:rsidRPr="006A644C">
              <w:instrText>%20</w:instrText>
            </w:r>
            <w:r w:rsidR="00092E62" w:rsidRPr="00F112EA">
              <w:rPr>
                <w:lang w:val="en-US"/>
              </w:rPr>
              <w:instrText>vystavki</w:instrText>
            </w:r>
            <w:r w:rsidR="00092E62" w:rsidRPr="006A644C">
              <w:instrText>%20%20%20%20%20"</w:instrText>
            </w:r>
            <w:r>
              <w:fldChar w:fldCharType="separate"/>
            </w:r>
            <w:r w:rsidR="00FF384B" w:rsidRPr="006A644C">
              <w:rPr>
                <w:rStyle w:val="a4"/>
              </w:rPr>
              <w:t xml:space="preserve"> </w:t>
            </w:r>
            <w:r w:rsidR="00FF384B" w:rsidRPr="00F62057">
              <w:rPr>
                <w:rStyle w:val="a4"/>
                <w:lang w:val="en-US"/>
              </w:rPr>
              <w:t xml:space="preserve">http://book.uraic.ru/galereja/virtualnye </w:t>
            </w:r>
            <w:proofErr w:type="spellStart"/>
            <w:r w:rsidR="00FF384B" w:rsidRPr="00F62057">
              <w:rPr>
                <w:rStyle w:val="a4"/>
                <w:lang w:val="en-US"/>
              </w:rPr>
              <w:t>vystavki</w:t>
            </w:r>
            <w:proofErr w:type="spellEnd"/>
            <w:r w:rsidR="00D51420" w:rsidRPr="00F62057">
              <w:rPr>
                <w:rStyle w:val="a4"/>
                <w:lang w:val="en-US"/>
              </w:rPr>
              <w:t xml:space="preserve">    </w:t>
            </w:r>
            <w:r>
              <w:fldChar w:fldCharType="end"/>
            </w:r>
            <w:r w:rsidR="00D51420" w:rsidRPr="00F62057">
              <w:rPr>
                <w:lang w:val="en-US"/>
              </w:rPr>
              <w:t xml:space="preserve"> </w:t>
            </w:r>
          </w:p>
          <w:p w:rsidR="00FF384B" w:rsidRPr="00F62057" w:rsidRDefault="00723C59" w:rsidP="00F62057">
            <w:pPr>
              <w:pStyle w:val="a6"/>
              <w:rPr>
                <w:b/>
                <w:lang w:val="en-US"/>
              </w:rPr>
            </w:pPr>
            <w:hyperlink r:id="rId10" w:history="1">
              <w:r w:rsidR="002F6E4D" w:rsidRPr="00F62057">
                <w:rPr>
                  <w:rStyle w:val="a4"/>
                  <w:lang w:val="en-US"/>
                </w:rPr>
                <w:t>http://www.somb.ru/virtualnaya-gostinaya-4/vystavochnyj-zal.html</w:t>
              </w:r>
            </w:hyperlink>
          </w:p>
          <w:p w:rsidR="002F6E4D" w:rsidRPr="00F62057" w:rsidRDefault="00266BEF" w:rsidP="00F62057">
            <w:pPr>
              <w:pStyle w:val="a6"/>
            </w:pPr>
            <w:r w:rsidRPr="00F62057">
              <w:rPr>
                <w:color w:val="000000"/>
              </w:rPr>
              <w:t xml:space="preserve">24 мая - День славянской письменности и культуры: виртуальная выставка. — Текст: электронный // "Централизованная библиотечная система" города Пскова: [сайт]. — URL: </w:t>
            </w:r>
            <w:hyperlink r:id="rId11" w:history="1">
              <w:r w:rsidRPr="00F62057">
                <w:rPr>
                  <w:rStyle w:val="a4"/>
                </w:rPr>
                <w:t xml:space="preserve">http://bibliopskov.ru/24may.htm </w:t>
              </w:r>
            </w:hyperlink>
            <w:r w:rsidRPr="00F62057">
              <w:rPr>
                <w:color w:val="000000"/>
              </w:rPr>
              <w:t>(дата обращения: 19.08.2021).</w:t>
            </w:r>
          </w:p>
        </w:tc>
      </w:tr>
      <w:tr w:rsidR="00983DDD" w:rsidRPr="00266BEF" w:rsidTr="007B2B4D">
        <w:trPr>
          <w:gridAfter w:val="1"/>
          <w:wAfter w:w="142" w:type="dxa"/>
        </w:trPr>
        <w:tc>
          <w:tcPr>
            <w:tcW w:w="9716" w:type="dxa"/>
          </w:tcPr>
          <w:p w:rsidR="00983DDD" w:rsidRPr="00F62057" w:rsidRDefault="00983DDD" w:rsidP="00F62057">
            <w:pPr>
              <w:pStyle w:val="a6"/>
              <w:rPr>
                <w:b/>
              </w:rPr>
            </w:pPr>
            <w:r w:rsidRPr="00F62057">
              <w:lastRenderedPageBreak/>
              <w:t>Продолжать публикацию статей о работе библиотеки на страницах</w:t>
            </w:r>
          </w:p>
          <w:p w:rsidR="00983DDD" w:rsidRPr="00F62057" w:rsidRDefault="00983DDD" w:rsidP="00F62057">
            <w:pPr>
              <w:pStyle w:val="a6"/>
              <w:rPr>
                <w:b/>
              </w:rPr>
            </w:pPr>
            <w:r w:rsidRPr="00F62057">
              <w:t>районной газеты</w:t>
            </w:r>
          </w:p>
          <w:p w:rsidR="00983DDD" w:rsidRPr="00F62057" w:rsidRDefault="00983DDD" w:rsidP="00F62057">
            <w:pPr>
              <w:pStyle w:val="a6"/>
            </w:pPr>
          </w:p>
        </w:tc>
      </w:tr>
      <w:tr w:rsidR="002F6E4D" w:rsidRPr="002F6E4D" w:rsidTr="00F62057">
        <w:trPr>
          <w:gridAfter w:val="1"/>
          <w:wAfter w:w="142" w:type="dxa"/>
          <w:trHeight w:val="1633"/>
        </w:trPr>
        <w:tc>
          <w:tcPr>
            <w:tcW w:w="9716" w:type="dxa"/>
          </w:tcPr>
          <w:p w:rsidR="002F6E4D" w:rsidRPr="0026371E" w:rsidRDefault="002F6E4D" w:rsidP="0026371E">
            <w:pPr>
              <w:pStyle w:val="1"/>
              <w:jc w:val="center"/>
              <w:rPr>
                <w:rFonts w:ascii="Times New Roman" w:hAnsi="Times New Roman" w:cs="Times New Roman"/>
                <w:color w:val="auto"/>
              </w:rPr>
            </w:pPr>
            <w:bookmarkStart w:id="2" w:name="_Toc86327926"/>
            <w:r w:rsidRPr="0026371E">
              <w:rPr>
                <w:rFonts w:ascii="Times New Roman" w:hAnsi="Times New Roman" w:cs="Times New Roman"/>
                <w:color w:val="auto"/>
              </w:rPr>
              <w:lastRenderedPageBreak/>
              <w:t>Формирование информационной культуры пользователей</w:t>
            </w:r>
            <w:bookmarkEnd w:id="2"/>
          </w:p>
          <w:p w:rsidR="002F6E4D" w:rsidRPr="00FF384B" w:rsidRDefault="002F6E4D" w:rsidP="00F62057">
            <w:pPr>
              <w:pStyle w:val="a6"/>
              <w:rPr>
                <w:b/>
              </w:rPr>
            </w:pPr>
            <w:r w:rsidRPr="00357FEE">
              <w:t>Формирование информационной культуры пользователей в настоящее время включает в себя не только традиционную библиотечно-библиографическую культуру, но и умение работать с информацией с использованием современных компьютерных средств.</w:t>
            </w:r>
          </w:p>
        </w:tc>
      </w:tr>
      <w:tr w:rsidR="002F6E4D" w:rsidTr="00F62057">
        <w:trPr>
          <w:gridAfter w:val="1"/>
          <w:wAfter w:w="142" w:type="dxa"/>
          <w:trHeight w:val="8861"/>
        </w:trPr>
        <w:tc>
          <w:tcPr>
            <w:tcW w:w="9716" w:type="dxa"/>
          </w:tcPr>
          <w:p w:rsidR="001F5811" w:rsidRPr="001F5811" w:rsidRDefault="001F5811" w:rsidP="00F62057">
            <w:pPr>
              <w:pStyle w:val="a6"/>
            </w:pPr>
            <w:r w:rsidRPr="001F5811">
              <w:rPr>
                <w:iCs/>
              </w:rPr>
              <w:t>Продумать тематику библиотечных уроков, лекций, практикумов, экскурсий для разных возрастных категорий, в том числе и для людей старшей возрастной категории.</w:t>
            </w:r>
          </w:p>
          <w:p w:rsidR="001F5811" w:rsidRPr="001F5811" w:rsidRDefault="001F5811" w:rsidP="00F62057">
            <w:pPr>
              <w:pStyle w:val="a6"/>
            </w:pPr>
            <w:r w:rsidRPr="001F5811">
              <w:rPr>
                <w:iCs/>
              </w:rPr>
              <w:t xml:space="preserve"> Варианты занятий по формированию информационной культуры пользователей:</w:t>
            </w:r>
          </w:p>
          <w:p w:rsidR="00852E4C" w:rsidRPr="001F5811" w:rsidRDefault="0004715A" w:rsidP="00F62057">
            <w:pPr>
              <w:pStyle w:val="a6"/>
            </w:pPr>
            <w:r w:rsidRPr="001F5811">
              <w:rPr>
                <w:iCs/>
              </w:rPr>
              <w:t xml:space="preserve">  возможности современных библиотек; </w:t>
            </w:r>
          </w:p>
          <w:p w:rsidR="00852E4C" w:rsidRPr="001F5811" w:rsidRDefault="0004715A" w:rsidP="00F62057">
            <w:pPr>
              <w:pStyle w:val="a6"/>
            </w:pPr>
            <w:r w:rsidRPr="001F5811">
              <w:rPr>
                <w:iCs/>
              </w:rPr>
              <w:t xml:space="preserve">приемы самостоятельного поиска документов в библиотеке; </w:t>
            </w:r>
          </w:p>
          <w:p w:rsidR="00852E4C" w:rsidRPr="001F5811" w:rsidRDefault="0004715A" w:rsidP="00F62057">
            <w:pPr>
              <w:pStyle w:val="a6"/>
            </w:pPr>
            <w:r w:rsidRPr="001F5811">
              <w:rPr>
                <w:iCs/>
              </w:rPr>
              <w:t xml:space="preserve"> приемы рациональной работы с книгой</w:t>
            </w:r>
          </w:p>
          <w:p w:rsidR="00852E4C" w:rsidRPr="001F5811" w:rsidRDefault="0004715A" w:rsidP="00F62057">
            <w:pPr>
              <w:pStyle w:val="a6"/>
            </w:pPr>
            <w:r w:rsidRPr="001F5811">
              <w:rPr>
                <w:iCs/>
              </w:rPr>
              <w:t xml:space="preserve"> умение объединить информацию, полученную из разных источников;</w:t>
            </w:r>
          </w:p>
          <w:p w:rsidR="00852E4C" w:rsidRPr="001F5811" w:rsidRDefault="0004715A" w:rsidP="00F62057">
            <w:pPr>
              <w:pStyle w:val="a6"/>
            </w:pPr>
            <w:r w:rsidRPr="001F5811">
              <w:rPr>
                <w:iCs/>
              </w:rPr>
              <w:t xml:space="preserve">  владение приемами конспектирования, реферирования, аннотирования;</w:t>
            </w:r>
          </w:p>
          <w:p w:rsidR="00852E4C" w:rsidRPr="001F5811" w:rsidRDefault="0004715A" w:rsidP="00F62057">
            <w:pPr>
              <w:pStyle w:val="a6"/>
            </w:pPr>
            <w:r w:rsidRPr="001F5811">
              <w:rPr>
                <w:iCs/>
              </w:rPr>
              <w:t xml:space="preserve">  умение составить библиографическое описание документа, оформить список литературы. </w:t>
            </w:r>
          </w:p>
          <w:p w:rsidR="001F5811" w:rsidRPr="00F62057" w:rsidRDefault="00F62057" w:rsidP="00F62057">
            <w:pPr>
              <w:pStyle w:val="a6"/>
              <w:jc w:val="center"/>
              <w:rPr>
                <w:b/>
              </w:rPr>
            </w:pPr>
            <w:r w:rsidRPr="00F62057">
              <w:rPr>
                <w:b/>
              </w:rPr>
              <w:t>Формы проведения библиотечно-библиографических занятий</w:t>
            </w:r>
          </w:p>
          <w:tbl>
            <w:tblPr>
              <w:tblW w:w="13160" w:type="dxa"/>
              <w:tblLayout w:type="fixed"/>
              <w:tblCellMar>
                <w:left w:w="0" w:type="dxa"/>
                <w:right w:w="0" w:type="dxa"/>
              </w:tblCellMar>
              <w:tblLook w:val="04A0"/>
            </w:tblPr>
            <w:tblGrid>
              <w:gridCol w:w="13160"/>
            </w:tblGrid>
            <w:tr w:rsidR="001F5811" w:rsidRPr="001F5811" w:rsidTr="001F5811">
              <w:trPr>
                <w:trHeight w:val="563"/>
              </w:trPr>
              <w:tc>
                <w:tcPr>
                  <w:tcW w:w="13160" w:type="dxa"/>
                  <w:tcBorders>
                    <w:top w:val="nil"/>
                    <w:left w:val="nil"/>
                    <w:bottom w:val="nil"/>
                    <w:right w:val="nil"/>
                  </w:tcBorders>
                  <w:shd w:val="clear" w:color="auto" w:fill="auto"/>
                  <w:tcMar>
                    <w:top w:w="15" w:type="dxa"/>
                    <w:left w:w="105" w:type="dxa"/>
                    <w:bottom w:w="0" w:type="dxa"/>
                    <w:right w:w="105" w:type="dxa"/>
                  </w:tcMar>
                  <w:hideMark/>
                </w:tcPr>
                <w:p w:rsidR="001F5811" w:rsidRPr="001F5811" w:rsidRDefault="001F5811" w:rsidP="00F62057">
                  <w:pPr>
                    <w:pStyle w:val="a6"/>
                    <w:rPr>
                      <w:rFonts w:ascii="Arial" w:eastAsia="Times New Roman" w:hAnsi="Arial" w:cs="Arial"/>
                      <w:lang w:eastAsia="ru-RU"/>
                    </w:rPr>
                  </w:pPr>
                  <w:r w:rsidRPr="001F5811">
                    <w:rPr>
                      <w:kern w:val="24"/>
                      <w:lang w:eastAsia="ru-RU"/>
                    </w:rPr>
                    <w:t xml:space="preserve">Экскурсия «В библиотеку я бегу, много книг я там найду» </w:t>
                  </w:r>
                </w:p>
              </w:tc>
            </w:tr>
            <w:tr w:rsidR="001F5811" w:rsidRPr="001F5811" w:rsidTr="001F5811">
              <w:trPr>
                <w:trHeight w:val="327"/>
              </w:trPr>
              <w:tc>
                <w:tcPr>
                  <w:tcW w:w="13160" w:type="dxa"/>
                  <w:tcBorders>
                    <w:top w:val="nil"/>
                    <w:left w:val="nil"/>
                    <w:bottom w:val="nil"/>
                    <w:right w:val="nil"/>
                  </w:tcBorders>
                  <w:shd w:val="clear" w:color="auto" w:fill="auto"/>
                  <w:tcMar>
                    <w:top w:w="15" w:type="dxa"/>
                    <w:left w:w="105" w:type="dxa"/>
                    <w:bottom w:w="0" w:type="dxa"/>
                    <w:right w:w="105" w:type="dxa"/>
                  </w:tcMar>
                  <w:hideMark/>
                </w:tcPr>
                <w:p w:rsidR="001F5811" w:rsidRPr="001F5811" w:rsidRDefault="001F5811" w:rsidP="00F62057">
                  <w:pPr>
                    <w:pStyle w:val="a6"/>
                    <w:rPr>
                      <w:rFonts w:ascii="Arial" w:eastAsia="Times New Roman" w:hAnsi="Arial" w:cs="Arial"/>
                      <w:lang w:eastAsia="ru-RU"/>
                    </w:rPr>
                  </w:pPr>
                  <w:r w:rsidRPr="001F5811">
                    <w:rPr>
                      <w:kern w:val="24"/>
                      <w:lang w:eastAsia="ru-RU"/>
                    </w:rPr>
                    <w:t xml:space="preserve">День открытых дверей  «Нескучный день в библиотеке» </w:t>
                  </w:r>
                </w:p>
              </w:tc>
            </w:tr>
            <w:tr w:rsidR="001F5811" w:rsidRPr="001F5811" w:rsidTr="001F5811">
              <w:trPr>
                <w:trHeight w:val="340"/>
              </w:trPr>
              <w:tc>
                <w:tcPr>
                  <w:tcW w:w="13160" w:type="dxa"/>
                  <w:tcBorders>
                    <w:top w:val="nil"/>
                    <w:left w:val="nil"/>
                    <w:bottom w:val="nil"/>
                    <w:right w:val="nil"/>
                  </w:tcBorders>
                  <w:shd w:val="clear" w:color="auto" w:fill="auto"/>
                  <w:tcMar>
                    <w:top w:w="15" w:type="dxa"/>
                    <w:left w:w="105" w:type="dxa"/>
                    <w:bottom w:w="0" w:type="dxa"/>
                    <w:right w:w="105" w:type="dxa"/>
                  </w:tcMar>
                  <w:hideMark/>
                </w:tcPr>
                <w:p w:rsidR="001F5811" w:rsidRPr="001F5811" w:rsidRDefault="001F5811" w:rsidP="00F62057">
                  <w:pPr>
                    <w:pStyle w:val="a6"/>
                    <w:rPr>
                      <w:rFonts w:ascii="Arial" w:eastAsia="Times New Roman" w:hAnsi="Arial" w:cs="Arial"/>
                      <w:lang w:eastAsia="ru-RU"/>
                    </w:rPr>
                  </w:pPr>
                  <w:r w:rsidRPr="001F5811">
                    <w:rPr>
                      <w:kern w:val="24"/>
                      <w:lang w:eastAsia="ru-RU"/>
                    </w:rPr>
                    <w:t xml:space="preserve">День периодики «В мире детских журналов», «С интересом и вниманьем познаем мы мир журнальный» </w:t>
                  </w:r>
                </w:p>
              </w:tc>
            </w:tr>
            <w:tr w:rsidR="001F5811" w:rsidRPr="001F5811" w:rsidTr="001F5811">
              <w:trPr>
                <w:trHeight w:val="327"/>
              </w:trPr>
              <w:tc>
                <w:tcPr>
                  <w:tcW w:w="13160" w:type="dxa"/>
                  <w:tcBorders>
                    <w:top w:val="nil"/>
                    <w:left w:val="nil"/>
                    <w:bottom w:val="nil"/>
                    <w:right w:val="nil"/>
                  </w:tcBorders>
                  <w:shd w:val="clear" w:color="auto" w:fill="auto"/>
                  <w:tcMar>
                    <w:top w:w="15" w:type="dxa"/>
                    <w:left w:w="105" w:type="dxa"/>
                    <w:bottom w:w="0" w:type="dxa"/>
                    <w:right w:w="105" w:type="dxa"/>
                  </w:tcMar>
                  <w:hideMark/>
                </w:tcPr>
                <w:p w:rsidR="001F5811" w:rsidRPr="001F5811" w:rsidRDefault="001F5811" w:rsidP="00F62057">
                  <w:pPr>
                    <w:pStyle w:val="a6"/>
                    <w:rPr>
                      <w:rFonts w:ascii="Arial" w:eastAsia="Times New Roman" w:hAnsi="Arial" w:cs="Arial"/>
                      <w:lang w:eastAsia="ru-RU"/>
                    </w:rPr>
                  </w:pPr>
                  <w:r w:rsidRPr="001F5811">
                    <w:rPr>
                      <w:kern w:val="24"/>
                      <w:lang w:eastAsia="ru-RU"/>
                    </w:rPr>
                    <w:t>Квест - игра «Найди книгу»</w:t>
                  </w:r>
                </w:p>
              </w:tc>
            </w:tr>
            <w:tr w:rsidR="001F5811" w:rsidRPr="001F5811" w:rsidTr="001F5811">
              <w:trPr>
                <w:trHeight w:val="327"/>
              </w:trPr>
              <w:tc>
                <w:tcPr>
                  <w:tcW w:w="13160" w:type="dxa"/>
                  <w:tcBorders>
                    <w:top w:val="nil"/>
                    <w:left w:val="nil"/>
                    <w:bottom w:val="nil"/>
                    <w:right w:val="nil"/>
                  </w:tcBorders>
                  <w:shd w:val="clear" w:color="auto" w:fill="auto"/>
                  <w:tcMar>
                    <w:top w:w="15" w:type="dxa"/>
                    <w:left w:w="105" w:type="dxa"/>
                    <w:bottom w:w="0" w:type="dxa"/>
                    <w:right w:w="105" w:type="dxa"/>
                  </w:tcMar>
                  <w:hideMark/>
                </w:tcPr>
                <w:p w:rsidR="001F5811" w:rsidRPr="001F5811" w:rsidRDefault="001F5811" w:rsidP="00F62057">
                  <w:pPr>
                    <w:pStyle w:val="a6"/>
                    <w:rPr>
                      <w:rFonts w:ascii="Arial" w:eastAsia="Times New Roman" w:hAnsi="Arial" w:cs="Arial"/>
                      <w:lang w:eastAsia="ru-RU"/>
                    </w:rPr>
                  </w:pPr>
                  <w:r w:rsidRPr="001F5811">
                    <w:rPr>
                      <w:kern w:val="24"/>
                      <w:lang w:eastAsia="ru-RU"/>
                    </w:rPr>
                    <w:t>«</w:t>
                  </w:r>
                  <w:proofErr w:type="spellStart"/>
                  <w:r w:rsidRPr="001F5811">
                    <w:rPr>
                      <w:kern w:val="24"/>
                      <w:lang w:eastAsia="ru-RU"/>
                    </w:rPr>
                    <w:t>Окей</w:t>
                  </w:r>
                  <w:proofErr w:type="spellEnd"/>
                  <w:r w:rsidRPr="001F5811">
                    <w:rPr>
                      <w:kern w:val="24"/>
                      <w:lang w:eastAsia="ru-RU"/>
                    </w:rPr>
                    <w:t xml:space="preserve">, </w:t>
                  </w:r>
                  <w:proofErr w:type="spellStart"/>
                  <w:r w:rsidRPr="001F5811">
                    <w:rPr>
                      <w:kern w:val="24"/>
                      <w:lang w:eastAsia="ru-RU"/>
                    </w:rPr>
                    <w:t>Google</w:t>
                  </w:r>
                  <w:proofErr w:type="spellEnd"/>
                  <w:r w:rsidRPr="001F5811">
                    <w:rPr>
                      <w:kern w:val="24"/>
                      <w:lang w:eastAsia="ru-RU"/>
                    </w:rPr>
                    <w:t>: знакомство с поисковыми системами»</w:t>
                  </w:r>
                </w:p>
              </w:tc>
            </w:tr>
            <w:tr w:rsidR="001F5811" w:rsidRPr="001F5811" w:rsidTr="001F5811">
              <w:trPr>
                <w:trHeight w:val="383"/>
              </w:trPr>
              <w:tc>
                <w:tcPr>
                  <w:tcW w:w="13160" w:type="dxa"/>
                  <w:tcBorders>
                    <w:top w:val="nil"/>
                    <w:left w:val="nil"/>
                    <w:bottom w:val="nil"/>
                    <w:right w:val="nil"/>
                  </w:tcBorders>
                  <w:shd w:val="clear" w:color="auto" w:fill="auto"/>
                  <w:tcMar>
                    <w:top w:w="15" w:type="dxa"/>
                    <w:left w:w="105" w:type="dxa"/>
                    <w:bottom w:w="0" w:type="dxa"/>
                    <w:right w:w="105" w:type="dxa"/>
                  </w:tcMar>
                  <w:hideMark/>
                </w:tcPr>
                <w:p w:rsidR="001F5811" w:rsidRPr="001F5811" w:rsidRDefault="001F5811" w:rsidP="00F62057">
                  <w:pPr>
                    <w:pStyle w:val="a6"/>
                    <w:rPr>
                      <w:rFonts w:ascii="Arial" w:eastAsia="Times New Roman" w:hAnsi="Arial" w:cs="Arial"/>
                      <w:lang w:eastAsia="ru-RU"/>
                    </w:rPr>
                  </w:pPr>
                  <w:r w:rsidRPr="001F5811">
                    <w:rPr>
                      <w:rFonts w:eastAsia="Times New Roman"/>
                      <w:kern w:val="24"/>
                      <w:lang w:eastAsia="ru-RU"/>
                    </w:rPr>
                    <w:t xml:space="preserve">Тренинг-практикум «Интересно знать, где что и как искать» </w:t>
                  </w:r>
                  <w:r w:rsidRPr="001F5811">
                    <w:rPr>
                      <w:kern w:val="24"/>
                      <w:lang w:eastAsia="ru-RU"/>
                    </w:rPr>
                    <w:t>«Лучшие сайты для детей»</w:t>
                  </w:r>
                </w:p>
              </w:tc>
            </w:tr>
            <w:tr w:rsidR="001F5811" w:rsidRPr="001F5811" w:rsidTr="001F5811">
              <w:trPr>
                <w:trHeight w:val="327"/>
              </w:trPr>
              <w:tc>
                <w:tcPr>
                  <w:tcW w:w="13160" w:type="dxa"/>
                  <w:tcBorders>
                    <w:top w:val="nil"/>
                    <w:left w:val="nil"/>
                    <w:bottom w:val="nil"/>
                    <w:right w:val="nil"/>
                  </w:tcBorders>
                  <w:shd w:val="clear" w:color="auto" w:fill="auto"/>
                  <w:tcMar>
                    <w:top w:w="15" w:type="dxa"/>
                    <w:left w:w="105" w:type="dxa"/>
                    <w:bottom w:w="0" w:type="dxa"/>
                    <w:right w:w="105" w:type="dxa"/>
                  </w:tcMar>
                  <w:hideMark/>
                </w:tcPr>
                <w:p w:rsidR="001F5811" w:rsidRPr="001F5811" w:rsidRDefault="001F5811" w:rsidP="00F62057">
                  <w:pPr>
                    <w:pStyle w:val="a6"/>
                    <w:rPr>
                      <w:rFonts w:ascii="Arial" w:eastAsia="Times New Roman" w:hAnsi="Arial" w:cs="Arial"/>
                      <w:lang w:eastAsia="ru-RU"/>
                    </w:rPr>
                  </w:pPr>
                  <w:r w:rsidRPr="001F5811">
                    <w:rPr>
                      <w:rFonts w:eastAsia="Times New Roman"/>
                      <w:kern w:val="24"/>
                      <w:lang w:eastAsia="ru-RU"/>
                    </w:rPr>
                    <w:t>Урок-практикум «Поиск в электронном каталоге»,</w:t>
                  </w:r>
                  <w:r w:rsidRPr="001F5811">
                    <w:rPr>
                      <w:kern w:val="24"/>
                      <w:lang w:eastAsia="ru-RU"/>
                    </w:rPr>
                    <w:t xml:space="preserve"> «От почтовых голубей до </w:t>
                  </w:r>
                  <w:proofErr w:type="spellStart"/>
                  <w:proofErr w:type="gramStart"/>
                  <w:r w:rsidRPr="001F5811">
                    <w:rPr>
                      <w:kern w:val="24"/>
                      <w:lang w:eastAsia="ru-RU"/>
                    </w:rPr>
                    <w:t>Е</w:t>
                  </w:r>
                  <w:proofErr w:type="gramEnd"/>
                  <w:r w:rsidRPr="001F5811">
                    <w:rPr>
                      <w:kern w:val="24"/>
                      <w:lang w:eastAsia="ru-RU"/>
                    </w:rPr>
                    <w:t>-mail</w:t>
                  </w:r>
                  <w:proofErr w:type="spellEnd"/>
                  <w:r w:rsidRPr="001F5811">
                    <w:rPr>
                      <w:kern w:val="24"/>
                      <w:lang w:eastAsia="ru-RU"/>
                    </w:rPr>
                    <w:t>»</w:t>
                  </w:r>
                  <w:r w:rsidRPr="001F5811">
                    <w:rPr>
                      <w:rFonts w:eastAsia="Times New Roman"/>
                      <w:kern w:val="24"/>
                      <w:lang w:eastAsia="ru-RU"/>
                    </w:rPr>
                    <w:t xml:space="preserve"> » «Знайте, дети, на зубок, как устроен электронный каталог»</w:t>
                  </w:r>
                  <w:r w:rsidRPr="001F5811">
                    <w:rPr>
                      <w:kern w:val="24"/>
                      <w:lang w:eastAsia="ru-RU"/>
                    </w:rPr>
                    <w:t xml:space="preserve"> </w:t>
                  </w:r>
                </w:p>
              </w:tc>
            </w:tr>
            <w:tr w:rsidR="001F5811" w:rsidRPr="001F5811" w:rsidTr="001F5811">
              <w:trPr>
                <w:trHeight w:val="327"/>
              </w:trPr>
              <w:tc>
                <w:tcPr>
                  <w:tcW w:w="13160" w:type="dxa"/>
                  <w:tcBorders>
                    <w:top w:val="nil"/>
                    <w:left w:val="nil"/>
                    <w:bottom w:val="nil"/>
                    <w:right w:val="nil"/>
                  </w:tcBorders>
                  <w:shd w:val="clear" w:color="auto" w:fill="auto"/>
                  <w:tcMar>
                    <w:top w:w="15" w:type="dxa"/>
                    <w:left w:w="105" w:type="dxa"/>
                    <w:bottom w:w="0" w:type="dxa"/>
                    <w:right w:w="105" w:type="dxa"/>
                  </w:tcMar>
                  <w:hideMark/>
                </w:tcPr>
                <w:p w:rsidR="001F5811" w:rsidRPr="001F5811" w:rsidRDefault="001F5811" w:rsidP="00F62057">
                  <w:pPr>
                    <w:pStyle w:val="a6"/>
                    <w:rPr>
                      <w:rFonts w:ascii="Arial" w:eastAsia="Times New Roman" w:hAnsi="Arial" w:cs="Arial"/>
                      <w:lang w:eastAsia="ru-RU"/>
                    </w:rPr>
                  </w:pPr>
                  <w:r w:rsidRPr="001F5811">
                    <w:rPr>
                      <w:kern w:val="24"/>
                      <w:lang w:eastAsia="ru-RU"/>
                    </w:rPr>
                    <w:t>«Угрозы Интернета для подростков»</w:t>
                  </w:r>
                </w:p>
              </w:tc>
            </w:tr>
            <w:tr w:rsidR="001F5811" w:rsidRPr="001F5811" w:rsidTr="001F5811">
              <w:trPr>
                <w:trHeight w:val="655"/>
              </w:trPr>
              <w:tc>
                <w:tcPr>
                  <w:tcW w:w="13160" w:type="dxa"/>
                  <w:tcBorders>
                    <w:top w:val="nil"/>
                    <w:left w:val="nil"/>
                    <w:bottom w:val="nil"/>
                    <w:right w:val="nil"/>
                  </w:tcBorders>
                  <w:shd w:val="clear" w:color="auto" w:fill="auto"/>
                  <w:tcMar>
                    <w:top w:w="15" w:type="dxa"/>
                    <w:left w:w="105" w:type="dxa"/>
                    <w:bottom w:w="0" w:type="dxa"/>
                    <w:right w:w="105" w:type="dxa"/>
                  </w:tcMar>
                  <w:hideMark/>
                </w:tcPr>
                <w:p w:rsidR="001F5811" w:rsidRPr="001F5811" w:rsidRDefault="001F5811" w:rsidP="00F62057">
                  <w:pPr>
                    <w:pStyle w:val="a6"/>
                    <w:rPr>
                      <w:rFonts w:ascii="Arial" w:eastAsia="Times New Roman" w:hAnsi="Arial" w:cs="Arial"/>
                      <w:lang w:eastAsia="ru-RU"/>
                    </w:rPr>
                  </w:pPr>
                  <w:r w:rsidRPr="001F5811">
                    <w:rPr>
                      <w:kern w:val="24"/>
                      <w:lang w:eastAsia="ru-RU"/>
                    </w:rPr>
                    <w:t xml:space="preserve">«Ради нескольких строчек в газете» - азбука журналистики с приглашением корреспондента газеты. </w:t>
                  </w:r>
                  <w:r w:rsidRPr="001F5811">
                    <w:rPr>
                      <w:rFonts w:eastAsia="Times New Roman"/>
                      <w:kern w:val="24"/>
                      <w:lang w:eastAsia="ru-RU"/>
                    </w:rPr>
                    <w:t>Ролевая игра «Один день в редакции»</w:t>
                  </w:r>
                  <w:r w:rsidRPr="001F5811">
                    <w:rPr>
                      <w:kern w:val="24"/>
                      <w:lang w:eastAsia="ru-RU"/>
                    </w:rPr>
                    <w:t xml:space="preserve"> </w:t>
                  </w:r>
                </w:p>
              </w:tc>
            </w:tr>
            <w:tr w:rsidR="001F5811" w:rsidRPr="001F5811" w:rsidTr="001F5811">
              <w:trPr>
                <w:trHeight w:val="982"/>
              </w:trPr>
              <w:tc>
                <w:tcPr>
                  <w:tcW w:w="13160" w:type="dxa"/>
                  <w:tcBorders>
                    <w:top w:val="nil"/>
                    <w:left w:val="nil"/>
                    <w:bottom w:val="nil"/>
                    <w:right w:val="nil"/>
                  </w:tcBorders>
                  <w:shd w:val="clear" w:color="auto" w:fill="auto"/>
                  <w:tcMar>
                    <w:top w:w="15" w:type="dxa"/>
                    <w:left w:w="105" w:type="dxa"/>
                    <w:bottom w:w="0" w:type="dxa"/>
                    <w:right w:w="105" w:type="dxa"/>
                  </w:tcMar>
                  <w:hideMark/>
                </w:tcPr>
                <w:p w:rsidR="001F5811" w:rsidRPr="001F5811" w:rsidRDefault="001F5811" w:rsidP="00F62057">
                  <w:pPr>
                    <w:pStyle w:val="a6"/>
                    <w:rPr>
                      <w:rFonts w:ascii="Arial" w:eastAsia="Times New Roman" w:hAnsi="Arial" w:cs="Arial"/>
                      <w:lang w:eastAsia="ru-RU"/>
                    </w:rPr>
                  </w:pPr>
                  <w:r w:rsidRPr="001F5811">
                    <w:rPr>
                      <w:kern w:val="24"/>
                      <w:lang w:eastAsia="ru-RU"/>
                    </w:rPr>
                    <w:t>Мастер – классы: «Поиск информации и выбор лучших источников: поможем, расскажем, научим» «Книжная закладка с буквами кириллицы» «Книга – связка своими руками»,</w:t>
                  </w:r>
                  <w:r w:rsidRPr="001F5811">
                    <w:rPr>
                      <w:rFonts w:ascii="Calibri" w:eastAsia="Times New Roman" w:hAnsi="Calibri" w:cs="Calibri"/>
                      <w:kern w:val="24"/>
                      <w:lang w:eastAsia="ru-RU"/>
                    </w:rPr>
                    <w:t xml:space="preserve"> </w:t>
                  </w:r>
                  <w:r w:rsidRPr="001F5811">
                    <w:rPr>
                      <w:rFonts w:eastAsia="Times New Roman"/>
                      <w:kern w:val="24"/>
                      <w:lang w:eastAsia="ru-RU"/>
                    </w:rPr>
                    <w:t xml:space="preserve">Мастер-класс </w:t>
                  </w:r>
                  <w:proofErr w:type="spellStart"/>
                  <w:r w:rsidRPr="001F5811">
                    <w:rPr>
                      <w:rFonts w:eastAsia="Times New Roman"/>
                      <w:kern w:val="24"/>
                      <w:lang w:eastAsia="ru-RU"/>
                    </w:rPr>
                    <w:t>Интернет-Знайки</w:t>
                  </w:r>
                  <w:proofErr w:type="spellEnd"/>
                  <w:r w:rsidRPr="001F5811">
                    <w:rPr>
                      <w:rFonts w:eastAsia="Times New Roman"/>
                      <w:kern w:val="24"/>
                      <w:lang w:eastAsia="ru-RU"/>
                    </w:rPr>
                    <w:t xml:space="preserve"> «Знаю, умею и вас научу» </w:t>
                  </w:r>
                </w:p>
              </w:tc>
            </w:tr>
            <w:tr w:rsidR="001F5811" w:rsidRPr="001F5811" w:rsidTr="001F5811">
              <w:trPr>
                <w:trHeight w:val="426"/>
              </w:trPr>
              <w:tc>
                <w:tcPr>
                  <w:tcW w:w="13160" w:type="dxa"/>
                  <w:tcBorders>
                    <w:top w:val="nil"/>
                    <w:left w:val="nil"/>
                    <w:bottom w:val="nil"/>
                    <w:right w:val="nil"/>
                  </w:tcBorders>
                  <w:shd w:val="clear" w:color="auto" w:fill="auto"/>
                  <w:tcMar>
                    <w:top w:w="15" w:type="dxa"/>
                    <w:left w:w="105" w:type="dxa"/>
                    <w:bottom w:w="0" w:type="dxa"/>
                    <w:right w:w="105" w:type="dxa"/>
                  </w:tcMar>
                  <w:hideMark/>
                </w:tcPr>
                <w:p w:rsidR="001F5811" w:rsidRPr="001F5811" w:rsidRDefault="001F5811" w:rsidP="00F62057">
                  <w:pPr>
                    <w:pStyle w:val="a6"/>
                    <w:rPr>
                      <w:rFonts w:ascii="Arial" w:eastAsia="Times New Roman" w:hAnsi="Arial" w:cs="Arial"/>
                      <w:lang w:eastAsia="ru-RU"/>
                    </w:rPr>
                  </w:pPr>
                  <w:proofErr w:type="spellStart"/>
                  <w:r w:rsidRPr="001F5811">
                    <w:rPr>
                      <w:rFonts w:eastAsia="Times New Roman"/>
                      <w:kern w:val="24"/>
                      <w:lang w:eastAsia="ru-RU"/>
                    </w:rPr>
                    <w:t>Библиопоиск</w:t>
                  </w:r>
                  <w:proofErr w:type="spellEnd"/>
                  <w:r w:rsidRPr="001F5811">
                    <w:rPr>
                      <w:rFonts w:eastAsia="Times New Roman"/>
                      <w:kern w:val="24"/>
                      <w:lang w:eastAsia="ru-RU"/>
                    </w:rPr>
                    <w:t xml:space="preserve"> «Радужный мост к неизведанным книгам»</w:t>
                  </w:r>
                  <w:r w:rsidRPr="001F5811">
                    <w:rPr>
                      <w:kern w:val="24"/>
                      <w:lang w:eastAsia="ru-RU"/>
                    </w:rPr>
                    <w:t xml:space="preserve"> </w:t>
                  </w:r>
                </w:p>
              </w:tc>
            </w:tr>
            <w:tr w:rsidR="001F5811" w:rsidRPr="001F5811" w:rsidTr="00F62057">
              <w:trPr>
                <w:trHeight w:val="452"/>
              </w:trPr>
              <w:tc>
                <w:tcPr>
                  <w:tcW w:w="13160" w:type="dxa"/>
                  <w:tcBorders>
                    <w:top w:val="nil"/>
                    <w:left w:val="nil"/>
                    <w:bottom w:val="nil"/>
                    <w:right w:val="nil"/>
                  </w:tcBorders>
                  <w:shd w:val="clear" w:color="auto" w:fill="auto"/>
                  <w:tcMar>
                    <w:top w:w="15" w:type="dxa"/>
                    <w:left w:w="105" w:type="dxa"/>
                    <w:bottom w:w="0" w:type="dxa"/>
                    <w:right w:w="105" w:type="dxa"/>
                  </w:tcMar>
                  <w:hideMark/>
                </w:tcPr>
                <w:p w:rsidR="001F5811" w:rsidRPr="001F5811" w:rsidRDefault="001F5811" w:rsidP="00F62057">
                  <w:pPr>
                    <w:pStyle w:val="a6"/>
                    <w:rPr>
                      <w:rFonts w:ascii="Arial" w:eastAsia="Times New Roman" w:hAnsi="Arial" w:cs="Arial"/>
                      <w:lang w:eastAsia="ru-RU"/>
                    </w:rPr>
                  </w:pPr>
                  <w:r w:rsidRPr="001F5811">
                    <w:rPr>
                      <w:rFonts w:eastAsia="Times New Roman"/>
                      <w:color w:val="000000"/>
                      <w:kern w:val="24"/>
                      <w:lang w:eastAsia="ru-RU"/>
                    </w:rPr>
                    <w:t>Конкурс юных реставраторов «</w:t>
                  </w:r>
                  <w:r w:rsidRPr="001F5811">
                    <w:rPr>
                      <w:rFonts w:eastAsia="Times New Roman"/>
                      <w:i/>
                      <w:iCs/>
                      <w:color w:val="000000"/>
                      <w:kern w:val="24"/>
                      <w:lang w:eastAsia="ru-RU"/>
                    </w:rPr>
                    <w:t>Подари книге вторую жизнь»</w:t>
                  </w:r>
                  <w:r w:rsidRPr="001F5811">
                    <w:rPr>
                      <w:rFonts w:eastAsia="Calibri"/>
                      <w:i/>
                      <w:iCs/>
                      <w:color w:val="000000"/>
                      <w:kern w:val="24"/>
                      <w:lang w:eastAsia="ru-RU"/>
                    </w:rPr>
                    <w:t xml:space="preserve"> </w:t>
                  </w:r>
                </w:p>
              </w:tc>
            </w:tr>
          </w:tbl>
          <w:p w:rsidR="00852E4C" w:rsidRPr="001F5811" w:rsidRDefault="0004715A" w:rsidP="00F62057">
            <w:pPr>
              <w:pStyle w:val="a6"/>
            </w:pPr>
            <w:r w:rsidRPr="001F5811">
              <w:t>Библиотечный урок-навигатор «</w:t>
            </w:r>
            <w:r w:rsidRPr="001F5811">
              <w:rPr>
                <w:i/>
                <w:iCs/>
              </w:rPr>
              <w:t xml:space="preserve">Старт в Интернет для </w:t>
            </w:r>
            <w:proofErr w:type="spellStart"/>
            <w:r w:rsidRPr="001F5811">
              <w:rPr>
                <w:i/>
                <w:iCs/>
              </w:rPr>
              <w:t>тинейджеров</w:t>
            </w:r>
            <w:proofErr w:type="spellEnd"/>
            <w:r w:rsidRPr="001F5811">
              <w:rPr>
                <w:i/>
                <w:iCs/>
              </w:rPr>
              <w:t xml:space="preserve"> </w:t>
            </w:r>
          </w:p>
          <w:p w:rsidR="00852E4C" w:rsidRPr="001F5811" w:rsidRDefault="0004715A" w:rsidP="00F62057">
            <w:pPr>
              <w:pStyle w:val="a6"/>
            </w:pPr>
            <w:r w:rsidRPr="001F5811">
              <w:t>Библиотечный урок плюс слайд-презентация «</w:t>
            </w:r>
            <w:r w:rsidRPr="001F5811">
              <w:rPr>
                <w:i/>
                <w:iCs/>
              </w:rPr>
              <w:t xml:space="preserve">Встреча с книгами- «всезнайками» </w:t>
            </w:r>
          </w:p>
          <w:p w:rsidR="00852E4C" w:rsidRPr="001F5811" w:rsidRDefault="0004715A" w:rsidP="00F62057">
            <w:pPr>
              <w:pStyle w:val="a6"/>
            </w:pPr>
            <w:r w:rsidRPr="001F5811">
              <w:t>Слайд-урок «</w:t>
            </w:r>
            <w:r w:rsidRPr="001F5811">
              <w:rPr>
                <w:i/>
                <w:iCs/>
              </w:rPr>
              <w:t xml:space="preserve">Будь здорова, книжка!» </w:t>
            </w:r>
          </w:p>
          <w:p w:rsidR="00852E4C" w:rsidRPr="001F5811" w:rsidRDefault="0004715A" w:rsidP="00F62057">
            <w:pPr>
              <w:pStyle w:val="a6"/>
            </w:pPr>
            <w:proofErr w:type="spellStart"/>
            <w:r w:rsidRPr="001F5811">
              <w:t>Веб-путешествие</w:t>
            </w:r>
            <w:proofErr w:type="spellEnd"/>
            <w:r w:rsidRPr="001F5811">
              <w:t xml:space="preserve"> «</w:t>
            </w:r>
            <w:r w:rsidRPr="001F5811">
              <w:rPr>
                <w:i/>
                <w:iCs/>
              </w:rPr>
              <w:t xml:space="preserve">Как </w:t>
            </w:r>
            <w:proofErr w:type="spellStart"/>
            <w:r w:rsidRPr="001F5811">
              <w:rPr>
                <w:i/>
                <w:iCs/>
              </w:rPr>
              <w:t>Ивашка</w:t>
            </w:r>
            <w:proofErr w:type="spellEnd"/>
            <w:r w:rsidRPr="001F5811">
              <w:rPr>
                <w:i/>
                <w:iCs/>
              </w:rPr>
              <w:t xml:space="preserve"> книжку про слона искал» </w:t>
            </w:r>
          </w:p>
          <w:p w:rsidR="00852E4C" w:rsidRPr="001F5811" w:rsidRDefault="0004715A" w:rsidP="00F62057">
            <w:pPr>
              <w:pStyle w:val="a6"/>
            </w:pPr>
            <w:r w:rsidRPr="001F5811">
              <w:t xml:space="preserve"> Беседа-знакомство «</w:t>
            </w:r>
            <w:r w:rsidRPr="001F5811">
              <w:rPr>
                <w:i/>
                <w:iCs/>
              </w:rPr>
              <w:t xml:space="preserve">Библиотечный город» </w:t>
            </w:r>
          </w:p>
          <w:p w:rsidR="00852E4C" w:rsidRPr="001F5811" w:rsidRDefault="0004715A" w:rsidP="00F62057">
            <w:pPr>
              <w:pStyle w:val="a6"/>
            </w:pPr>
            <w:proofErr w:type="spellStart"/>
            <w:r w:rsidRPr="001F5811">
              <w:t>Библиопрезентация</w:t>
            </w:r>
            <w:proofErr w:type="spellEnd"/>
            <w:r w:rsidRPr="001F5811">
              <w:t xml:space="preserve"> «</w:t>
            </w:r>
            <w:r w:rsidRPr="001F5811">
              <w:rPr>
                <w:i/>
                <w:iCs/>
              </w:rPr>
              <w:t xml:space="preserve">Новинки в мире книг» </w:t>
            </w:r>
          </w:p>
          <w:p w:rsidR="00852E4C" w:rsidRPr="001F5811" w:rsidRDefault="0004715A" w:rsidP="00F62057">
            <w:pPr>
              <w:pStyle w:val="a6"/>
            </w:pPr>
            <w:r w:rsidRPr="001F5811">
              <w:lastRenderedPageBreak/>
              <w:t xml:space="preserve"> Беседа-сюрприз «</w:t>
            </w:r>
            <w:r w:rsidRPr="001F5811">
              <w:rPr>
                <w:i/>
                <w:iCs/>
              </w:rPr>
              <w:t xml:space="preserve">Внимание, интересная книга!»  </w:t>
            </w:r>
          </w:p>
          <w:p w:rsidR="00852E4C" w:rsidRPr="001F5811" w:rsidRDefault="0004715A" w:rsidP="00F62057">
            <w:pPr>
              <w:pStyle w:val="a6"/>
            </w:pPr>
            <w:r w:rsidRPr="001F5811">
              <w:t>Конкурс-плакат «</w:t>
            </w:r>
            <w:r w:rsidRPr="001F5811">
              <w:rPr>
                <w:i/>
                <w:iCs/>
              </w:rPr>
              <w:t xml:space="preserve">Твой отзыв о книге» </w:t>
            </w:r>
          </w:p>
          <w:p w:rsidR="00852E4C" w:rsidRPr="001F5811" w:rsidRDefault="0004715A" w:rsidP="00F62057">
            <w:pPr>
              <w:pStyle w:val="a6"/>
            </w:pPr>
            <w:r w:rsidRPr="001F5811">
              <w:t>Урок-совет «</w:t>
            </w:r>
            <w:r w:rsidRPr="001F5811">
              <w:rPr>
                <w:i/>
                <w:iCs/>
              </w:rPr>
              <w:t xml:space="preserve">Учись читать книгу» </w:t>
            </w:r>
          </w:p>
          <w:p w:rsidR="00852E4C" w:rsidRPr="001F5811" w:rsidRDefault="0004715A" w:rsidP="00F62057">
            <w:pPr>
              <w:pStyle w:val="a6"/>
            </w:pPr>
            <w:r w:rsidRPr="001F5811">
              <w:t>Турнир внимательных читателей «</w:t>
            </w:r>
            <w:r w:rsidRPr="001F5811">
              <w:rPr>
                <w:i/>
                <w:iCs/>
              </w:rPr>
              <w:t>Кто круче?»</w:t>
            </w:r>
          </w:p>
          <w:p w:rsidR="00852E4C" w:rsidRPr="001F5811" w:rsidRDefault="0004715A" w:rsidP="00F62057">
            <w:pPr>
              <w:pStyle w:val="a6"/>
            </w:pPr>
            <w:r w:rsidRPr="001F5811">
              <w:t xml:space="preserve"> </w:t>
            </w:r>
            <w:proofErr w:type="spellStart"/>
            <w:r w:rsidRPr="001F5811">
              <w:t>Библиоассорти</w:t>
            </w:r>
            <w:proofErr w:type="spellEnd"/>
            <w:r w:rsidRPr="001F5811">
              <w:t xml:space="preserve"> «</w:t>
            </w:r>
            <w:r w:rsidRPr="001F5811">
              <w:rPr>
                <w:i/>
                <w:iCs/>
              </w:rPr>
              <w:t xml:space="preserve">Мой нескучный книжный сад» </w:t>
            </w:r>
          </w:p>
          <w:p w:rsidR="00852E4C" w:rsidRPr="001F5811" w:rsidRDefault="0004715A" w:rsidP="00F62057">
            <w:pPr>
              <w:pStyle w:val="a6"/>
            </w:pPr>
            <w:r w:rsidRPr="001F5811">
              <w:t>Занимательная картография «</w:t>
            </w:r>
            <w:r w:rsidRPr="001F5811">
              <w:rPr>
                <w:i/>
                <w:iCs/>
              </w:rPr>
              <w:t>Карточка не простая – каталожная»</w:t>
            </w:r>
          </w:p>
          <w:p w:rsidR="00852E4C" w:rsidRPr="001F5811" w:rsidRDefault="0004715A" w:rsidP="00F62057">
            <w:pPr>
              <w:pStyle w:val="a6"/>
            </w:pPr>
            <w:r w:rsidRPr="001F5811">
              <w:t>Библиотечный урок-конкурс «</w:t>
            </w:r>
            <w:r w:rsidRPr="001F5811">
              <w:rPr>
                <w:i/>
                <w:iCs/>
              </w:rPr>
              <w:t>Лучший книжный следопыт</w:t>
            </w:r>
            <w:r w:rsidRPr="001F5811">
              <w:t xml:space="preserve">» </w:t>
            </w:r>
          </w:p>
          <w:p w:rsidR="00F62057" w:rsidRPr="007B2B4D" w:rsidRDefault="00F62057" w:rsidP="00F62057">
            <w:pPr>
              <w:ind w:right="-142"/>
              <w:jc w:val="center"/>
              <w:rPr>
                <w:b/>
                <w:bCs/>
                <w:iCs/>
              </w:rPr>
            </w:pPr>
            <w:r w:rsidRPr="007B2B4D">
              <w:rPr>
                <w:b/>
                <w:bCs/>
                <w:iCs/>
              </w:rPr>
              <w:t>Составление библиографических пособий</w:t>
            </w:r>
          </w:p>
          <w:p w:rsidR="00F62057" w:rsidRPr="007B2B4D" w:rsidRDefault="00F62057" w:rsidP="00E627F1">
            <w:pPr>
              <w:pStyle w:val="a6"/>
              <w:rPr>
                <w:b/>
                <w:lang w:eastAsia="ru-RU"/>
              </w:rPr>
            </w:pPr>
            <w:r w:rsidRPr="007B2B4D">
              <w:rPr>
                <w:bCs/>
                <w:lang w:eastAsia="ru-RU"/>
              </w:rPr>
              <w:t>(</w:t>
            </w:r>
            <w:r w:rsidRPr="007B2B4D">
              <w:rPr>
                <w:lang w:eastAsia="ru-RU"/>
              </w:rPr>
              <w:t>с правильным библиографическим описанием)</w:t>
            </w:r>
          </w:p>
          <w:p w:rsidR="00F62057" w:rsidRPr="00F62057" w:rsidRDefault="00F62057" w:rsidP="00E627F1">
            <w:pPr>
              <w:pStyle w:val="a6"/>
              <w:rPr>
                <w:b/>
                <w:sz w:val="4"/>
                <w:szCs w:val="4"/>
              </w:rPr>
            </w:pPr>
          </w:p>
          <w:tbl>
            <w:tblPr>
              <w:tblW w:w="9716" w:type="dxa"/>
              <w:tblLayout w:type="fixed"/>
              <w:tblLook w:val="01E0"/>
            </w:tblPr>
            <w:tblGrid>
              <w:gridCol w:w="9716"/>
            </w:tblGrid>
            <w:tr w:rsidR="00F62057" w:rsidRPr="00F62057" w:rsidTr="0026371E">
              <w:tc>
                <w:tcPr>
                  <w:tcW w:w="9716" w:type="dxa"/>
                </w:tcPr>
                <w:p w:rsidR="00F62057" w:rsidRPr="00F62057" w:rsidRDefault="00F62057" w:rsidP="00E627F1">
                  <w:pPr>
                    <w:pStyle w:val="a6"/>
                    <w:rPr>
                      <w:b/>
                    </w:rPr>
                  </w:pPr>
                  <w:r w:rsidRPr="00F62057">
                    <w:t xml:space="preserve">Бюллетень периодических изданий </w:t>
                  </w:r>
                  <w:r w:rsidRPr="00F62057">
                    <w:rPr>
                      <w:i/>
                    </w:rPr>
                    <w:t>«Периодика в библиотеке»</w:t>
                  </w:r>
                </w:p>
              </w:tc>
            </w:tr>
            <w:tr w:rsidR="00F62057" w:rsidRPr="00F62057" w:rsidTr="0026371E">
              <w:trPr>
                <w:trHeight w:val="527"/>
              </w:trPr>
              <w:tc>
                <w:tcPr>
                  <w:tcW w:w="9716" w:type="dxa"/>
                </w:tcPr>
                <w:p w:rsidR="00F62057" w:rsidRPr="00F62057" w:rsidRDefault="00F62057" w:rsidP="00E627F1">
                  <w:pPr>
                    <w:pStyle w:val="a6"/>
                    <w:rPr>
                      <w:b/>
                    </w:rPr>
                  </w:pPr>
                  <w:r w:rsidRPr="00F62057">
                    <w:t xml:space="preserve">Информационный буклет к юбилею библиотеки </w:t>
                  </w:r>
                  <w:r w:rsidRPr="00F62057">
                    <w:rPr>
                      <w:i/>
                    </w:rPr>
                    <w:t>«История твоей библиотеки»</w:t>
                  </w:r>
                </w:p>
              </w:tc>
            </w:tr>
            <w:tr w:rsidR="00F62057" w:rsidRPr="00F62057" w:rsidTr="0026371E">
              <w:trPr>
                <w:trHeight w:val="527"/>
              </w:trPr>
              <w:tc>
                <w:tcPr>
                  <w:tcW w:w="9716" w:type="dxa"/>
                </w:tcPr>
                <w:p w:rsidR="00F62057" w:rsidRPr="00F62057" w:rsidRDefault="00F62057" w:rsidP="00E627F1">
                  <w:pPr>
                    <w:pStyle w:val="a6"/>
                    <w:rPr>
                      <w:b/>
                    </w:rPr>
                  </w:pPr>
                  <w:r w:rsidRPr="00F62057">
                    <w:t>Буклет «</w:t>
                  </w:r>
                  <w:r w:rsidRPr="00F62057">
                    <w:rPr>
                      <w:i/>
                    </w:rPr>
                    <w:t>Герои – колхозники»</w:t>
                  </w:r>
                </w:p>
              </w:tc>
            </w:tr>
            <w:tr w:rsidR="00F62057" w:rsidRPr="00F62057" w:rsidTr="0026371E">
              <w:trPr>
                <w:trHeight w:val="550"/>
              </w:trPr>
              <w:tc>
                <w:tcPr>
                  <w:tcW w:w="9716" w:type="dxa"/>
                </w:tcPr>
                <w:p w:rsidR="00F62057" w:rsidRPr="00F62057" w:rsidRDefault="00F62057" w:rsidP="00E627F1">
                  <w:pPr>
                    <w:pStyle w:val="a6"/>
                    <w:rPr>
                      <w:b/>
                    </w:rPr>
                  </w:pPr>
                  <w:r w:rsidRPr="00F62057">
                    <w:t>рекомендательные списки литературы планы чтения по заявкам учителей и обучающихся к классным часам, юбилейным датам и праздникам</w:t>
                  </w:r>
                </w:p>
              </w:tc>
            </w:tr>
          </w:tbl>
          <w:p w:rsidR="00F62057" w:rsidRPr="00F62057" w:rsidRDefault="00F62057" w:rsidP="00E627F1">
            <w:pPr>
              <w:pStyle w:val="a6"/>
            </w:pPr>
            <w:r w:rsidRPr="00F62057">
              <w:t>Электронные ресурсы</w:t>
            </w:r>
          </w:p>
          <w:tbl>
            <w:tblPr>
              <w:tblW w:w="9701" w:type="dxa"/>
              <w:tblLayout w:type="fixed"/>
              <w:tblLook w:val="01E0"/>
            </w:tblPr>
            <w:tblGrid>
              <w:gridCol w:w="9701"/>
            </w:tblGrid>
            <w:tr w:rsidR="00F62057" w:rsidRPr="00F62057" w:rsidTr="00E627F1">
              <w:trPr>
                <w:trHeight w:val="288"/>
              </w:trPr>
              <w:tc>
                <w:tcPr>
                  <w:tcW w:w="9701" w:type="dxa"/>
                </w:tcPr>
                <w:p w:rsidR="00F62057" w:rsidRPr="00F62057" w:rsidRDefault="00F62057" w:rsidP="00E627F1">
                  <w:pPr>
                    <w:pStyle w:val="a6"/>
                    <w:rPr>
                      <w:b/>
                    </w:rPr>
                  </w:pPr>
                  <w:r w:rsidRPr="00F62057">
                    <w:t xml:space="preserve">Электронная выставка </w:t>
                  </w:r>
                  <w:r w:rsidRPr="00F62057">
                    <w:rPr>
                      <w:i/>
                    </w:rPr>
                    <w:t>«Для учебы и досуга книга – лучшая подруга»</w:t>
                  </w:r>
                </w:p>
              </w:tc>
            </w:tr>
            <w:tr w:rsidR="00F62057" w:rsidRPr="00F62057" w:rsidTr="00E627F1">
              <w:trPr>
                <w:trHeight w:val="274"/>
              </w:trPr>
              <w:tc>
                <w:tcPr>
                  <w:tcW w:w="9701" w:type="dxa"/>
                </w:tcPr>
                <w:p w:rsidR="00F62057" w:rsidRPr="00F62057" w:rsidRDefault="00F62057" w:rsidP="00E627F1">
                  <w:pPr>
                    <w:pStyle w:val="a6"/>
                    <w:rPr>
                      <w:b/>
                      <w:i/>
                    </w:rPr>
                  </w:pPr>
                  <w:r w:rsidRPr="00F62057">
                    <w:rPr>
                      <w:i/>
                    </w:rPr>
                    <w:t>«Книги одного автора - ….</w:t>
                  </w:r>
                </w:p>
              </w:tc>
            </w:tr>
            <w:tr w:rsidR="00F62057" w:rsidRPr="00F62057" w:rsidTr="00E627F1">
              <w:trPr>
                <w:trHeight w:val="288"/>
              </w:trPr>
              <w:tc>
                <w:tcPr>
                  <w:tcW w:w="9701" w:type="dxa"/>
                </w:tcPr>
                <w:p w:rsidR="00F62057" w:rsidRPr="00F62057" w:rsidRDefault="00F62057" w:rsidP="00E627F1">
                  <w:pPr>
                    <w:pStyle w:val="a6"/>
                    <w:rPr>
                      <w:b/>
                      <w:i/>
                    </w:rPr>
                  </w:pPr>
                  <w:r w:rsidRPr="00F62057">
                    <w:rPr>
                      <w:i/>
                    </w:rPr>
                    <w:t>«Поэзия нашего земляка»</w:t>
                  </w:r>
                </w:p>
              </w:tc>
            </w:tr>
            <w:tr w:rsidR="00F62057" w:rsidRPr="00F62057" w:rsidTr="00E627F1">
              <w:trPr>
                <w:trHeight w:val="459"/>
              </w:trPr>
              <w:tc>
                <w:tcPr>
                  <w:tcW w:w="9701" w:type="dxa"/>
                </w:tcPr>
                <w:p w:rsidR="00F62057" w:rsidRPr="00F62057" w:rsidRDefault="00F62057" w:rsidP="00E627F1">
                  <w:pPr>
                    <w:pStyle w:val="a6"/>
                    <w:rPr>
                      <w:b/>
                    </w:rPr>
                  </w:pPr>
                  <w:r w:rsidRPr="00F62057">
                    <w:t>Слайд-презентация «</w:t>
                  </w:r>
                  <w:r w:rsidRPr="00F62057">
                    <w:rPr>
                      <w:i/>
                    </w:rPr>
                    <w:t>Книги бывают разные»</w:t>
                  </w:r>
                </w:p>
              </w:tc>
            </w:tr>
          </w:tbl>
          <w:p w:rsidR="00F62057" w:rsidRPr="00E627F1" w:rsidRDefault="00F62057" w:rsidP="00E627F1">
            <w:pPr>
              <w:pStyle w:val="1"/>
              <w:jc w:val="center"/>
              <w:rPr>
                <w:rFonts w:ascii="Times New Roman" w:hAnsi="Times New Roman" w:cs="Times New Roman"/>
              </w:rPr>
            </w:pPr>
            <w:bookmarkStart w:id="3" w:name="_Toc86327927"/>
            <w:r w:rsidRPr="00E627F1">
              <w:rPr>
                <w:rFonts w:ascii="Times New Roman" w:hAnsi="Times New Roman" w:cs="Times New Roman"/>
              </w:rPr>
              <w:t>Краеведческая деятельность библиотек.</w:t>
            </w:r>
            <w:bookmarkEnd w:id="3"/>
          </w:p>
          <w:p w:rsidR="00F62057" w:rsidRDefault="00F62057" w:rsidP="00E627F1">
            <w:pPr>
              <w:pStyle w:val="a6"/>
            </w:pPr>
            <w:r w:rsidRPr="00E627F1">
              <w:t>Формирование фонда краеведческих документов и местных изданий</w:t>
            </w:r>
            <w:r>
              <w:t xml:space="preserve"> является одним из основных видов краеведческой деятельности библиотек и обеспечивает ее успешную реализацию.</w:t>
            </w:r>
          </w:p>
          <w:p w:rsidR="00F62057" w:rsidRDefault="00F62057" w:rsidP="00F62057">
            <w:pPr>
              <w:pStyle w:val="a6"/>
            </w:pPr>
            <w:r w:rsidRPr="00F016B1">
              <w:rPr>
                <w:i/>
              </w:rPr>
              <w:t>В 2022 году планируется продолжить:</w:t>
            </w:r>
            <w:r w:rsidRPr="007E02C6">
              <w:t xml:space="preserve"> </w:t>
            </w:r>
          </w:p>
          <w:p w:rsidR="00F62057" w:rsidRPr="00F62057" w:rsidRDefault="00F62057" w:rsidP="00F62057">
            <w:pPr>
              <w:rPr>
                <w:i/>
              </w:rPr>
            </w:pPr>
            <w:r w:rsidRPr="00F62057">
              <w:rPr>
                <w:i/>
              </w:rPr>
              <w:t>оформление подписки на республиканские и  районные периодические издания</w:t>
            </w:r>
          </w:p>
          <w:p w:rsidR="00F62057" w:rsidRPr="00302A42" w:rsidRDefault="00F62057" w:rsidP="00F62057">
            <w:pPr>
              <w:jc w:val="center"/>
              <w:rPr>
                <w:b/>
              </w:rPr>
            </w:pPr>
            <w:r w:rsidRPr="00302A42">
              <w:rPr>
                <w:b/>
              </w:rPr>
              <w:t>Формирование краеведческих баз данных</w:t>
            </w:r>
          </w:p>
          <w:p w:rsidR="00F62057" w:rsidRPr="00F016B1" w:rsidRDefault="00F62057" w:rsidP="00F62057">
            <w:pPr>
              <w:rPr>
                <w:i/>
              </w:rPr>
            </w:pPr>
            <w:r w:rsidRPr="00F016B1">
              <w:rPr>
                <w:i/>
              </w:rPr>
              <w:t>В течение года планируется продолжить пополнение краеведческими документами собственных баз данных:</w:t>
            </w:r>
          </w:p>
          <w:p w:rsidR="00F62057" w:rsidRPr="00EE2DE7" w:rsidRDefault="00F62057" w:rsidP="00F62057">
            <w:pPr>
              <w:rPr>
                <w:sz w:val="4"/>
                <w:szCs w:val="4"/>
              </w:rPr>
            </w:pPr>
          </w:p>
          <w:p w:rsidR="00F62057" w:rsidRPr="007E02C6" w:rsidRDefault="00F62057" w:rsidP="00F62057">
            <w:r w:rsidRPr="007E02C6">
              <w:t>Краеведческая библиотечная деятельность в 2022 году будет направлена на распространение и популяризацию знаний об истории, современном состоянии и перспективах Республики, района</w:t>
            </w:r>
            <w:proofErr w:type="gramStart"/>
            <w:r w:rsidRPr="007E02C6">
              <w:t xml:space="preserve"> ,</w:t>
            </w:r>
            <w:proofErr w:type="gramEnd"/>
            <w:r w:rsidRPr="007E02C6">
              <w:t xml:space="preserve"> развитие у читателей интереса к родному краю, воспитание любви и бережного отношения к своей малой родине, знакомство с творчеством писателей и поэтов родного края.</w:t>
            </w:r>
          </w:p>
          <w:p w:rsidR="00F62057" w:rsidRPr="00F62057" w:rsidRDefault="00F62057" w:rsidP="00F62057">
            <w:pPr>
              <w:jc w:val="center"/>
              <w:rPr>
                <w:shd w:val="clear" w:color="auto" w:fill="FFFFFF"/>
              </w:rPr>
            </w:pPr>
            <w:r w:rsidRPr="00F62057">
              <w:rPr>
                <w:b/>
              </w:rPr>
              <w:t xml:space="preserve">2022 год объявлен в Хакасии «Годом </w:t>
            </w:r>
            <w:r w:rsidRPr="00F62057">
              <w:rPr>
                <w:b/>
                <w:shd w:val="clear" w:color="auto" w:fill="FFFFFF"/>
              </w:rPr>
              <w:t>археологии</w:t>
            </w:r>
            <w:r w:rsidRPr="00F62057">
              <w:rPr>
                <w:shd w:val="clear" w:color="auto" w:fill="FFFFFF"/>
              </w:rPr>
              <w:t xml:space="preserve">» </w:t>
            </w:r>
          </w:p>
          <w:p w:rsidR="00F62057" w:rsidRPr="007E02C6" w:rsidRDefault="00F62057" w:rsidP="00F62057">
            <w:pPr>
              <w:jc w:val="center"/>
              <w:rPr>
                <w:color w:val="000000"/>
                <w:shd w:val="clear" w:color="auto" w:fill="FFFFFF"/>
              </w:rPr>
            </w:pPr>
            <w:r w:rsidRPr="007E02C6">
              <w:rPr>
                <w:color w:val="020C22"/>
                <w:sz w:val="27"/>
                <w:szCs w:val="27"/>
                <w:shd w:val="clear" w:color="auto" w:fill="FFFFFF"/>
              </w:rPr>
              <w:t>(</w:t>
            </w:r>
            <w:r w:rsidRPr="007E02C6">
              <w:rPr>
                <w:color w:val="000000"/>
                <w:shd w:val="clear" w:color="auto" w:fill="FFFFFF"/>
              </w:rPr>
              <w:t xml:space="preserve">300 лет после раскопок </w:t>
            </w:r>
            <w:proofErr w:type="spellStart"/>
            <w:r w:rsidRPr="007E02C6">
              <w:rPr>
                <w:color w:val="000000"/>
                <w:shd w:val="clear" w:color="auto" w:fill="FFFFFF"/>
              </w:rPr>
              <w:t>Готлиба</w:t>
            </w:r>
            <w:proofErr w:type="spellEnd"/>
            <w:r w:rsidRPr="007E02C6">
              <w:rPr>
                <w:color w:val="000000"/>
                <w:shd w:val="clear" w:color="auto" w:fill="FFFFFF"/>
              </w:rPr>
              <w:t xml:space="preserve"> в окрестностях Абаканского острога)</w:t>
            </w:r>
          </w:p>
          <w:p w:rsidR="00F62057" w:rsidRPr="007E02C6" w:rsidRDefault="00F62057" w:rsidP="00F62057">
            <w:pPr>
              <w:rPr>
                <w:b/>
                <w:i/>
                <w:color w:val="FF0000"/>
              </w:rPr>
            </w:pPr>
            <w:r w:rsidRPr="007E02C6">
              <w:rPr>
                <w:i/>
                <w:color w:val="000000"/>
                <w:shd w:val="clear" w:color="auto" w:fill="FFFFFF"/>
              </w:rPr>
              <w:t xml:space="preserve"> </w:t>
            </w:r>
            <w:r w:rsidRPr="007E02C6">
              <w:rPr>
                <w:rStyle w:val="aa"/>
                <w:b w:val="0"/>
                <w:i/>
                <w:color w:val="000000"/>
                <w:shd w:val="clear" w:color="auto" w:fill="FFFFFF"/>
              </w:rPr>
              <w:t xml:space="preserve">"Заколдованная страна" - так назвал в 18 веке </w:t>
            </w:r>
            <w:proofErr w:type="spellStart"/>
            <w:r w:rsidRPr="007E02C6">
              <w:rPr>
                <w:rStyle w:val="aa"/>
                <w:b w:val="0"/>
                <w:i/>
                <w:color w:val="000000"/>
                <w:shd w:val="clear" w:color="auto" w:fill="FFFFFF"/>
              </w:rPr>
              <w:t>Хакасско-Минусинскую</w:t>
            </w:r>
            <w:proofErr w:type="spellEnd"/>
            <w:r w:rsidRPr="007E02C6">
              <w:rPr>
                <w:rStyle w:val="aa"/>
                <w:b w:val="0"/>
                <w:i/>
                <w:color w:val="000000"/>
                <w:shd w:val="clear" w:color="auto" w:fill="FFFFFF"/>
              </w:rPr>
              <w:t xml:space="preserve"> котловину исследователь Даниил </w:t>
            </w:r>
            <w:proofErr w:type="spellStart"/>
            <w:r w:rsidRPr="007E02C6">
              <w:rPr>
                <w:rStyle w:val="aa"/>
                <w:b w:val="0"/>
                <w:i/>
                <w:color w:val="000000"/>
                <w:shd w:val="clear" w:color="auto" w:fill="FFFFFF"/>
              </w:rPr>
              <w:t>Готлиб</w:t>
            </w:r>
            <w:proofErr w:type="spellEnd"/>
            <w:r w:rsidRPr="007E02C6">
              <w:rPr>
                <w:rStyle w:val="aa"/>
                <w:b w:val="0"/>
                <w:i/>
                <w:color w:val="000000"/>
                <w:shd w:val="clear" w:color="auto" w:fill="FFFFFF"/>
              </w:rPr>
              <w:t xml:space="preserve"> Мессершмидт.  Его поразило огромное количество курганов. Первый из них ученый раскопал в 1722 году. Это и принято считать началом сибирской археологии.</w:t>
            </w:r>
          </w:p>
          <w:p w:rsidR="00F62057" w:rsidRPr="00E627F1" w:rsidRDefault="00F62057" w:rsidP="00E627F1">
            <w:pPr>
              <w:pStyle w:val="1"/>
              <w:jc w:val="center"/>
              <w:rPr>
                <w:rFonts w:ascii="Times New Roman" w:hAnsi="Times New Roman" w:cs="Times New Roman"/>
                <w:color w:val="auto"/>
              </w:rPr>
            </w:pPr>
            <w:bookmarkStart w:id="4" w:name="_Toc86327928"/>
            <w:r w:rsidRPr="00E627F1">
              <w:rPr>
                <w:rFonts w:ascii="Times New Roman" w:hAnsi="Times New Roman" w:cs="Times New Roman"/>
                <w:color w:val="auto"/>
              </w:rPr>
              <w:lastRenderedPageBreak/>
              <w:t>План мероприятий к Году археологии</w:t>
            </w:r>
            <w:bookmarkEnd w:id="4"/>
          </w:p>
          <w:tbl>
            <w:tblPr>
              <w:tblStyle w:val="a9"/>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41"/>
              <w:gridCol w:w="3809"/>
              <w:gridCol w:w="2252"/>
              <w:gridCol w:w="2638"/>
            </w:tblGrid>
            <w:tr w:rsidR="00F62057" w:rsidRPr="00CE2FEC" w:rsidTr="0026371E">
              <w:trPr>
                <w:trHeight w:val="397"/>
              </w:trPr>
              <w:tc>
                <w:tcPr>
                  <w:tcW w:w="941" w:type="dxa"/>
                  <w:hideMark/>
                </w:tcPr>
                <w:p w:rsidR="00F62057" w:rsidRPr="00CE2FEC" w:rsidRDefault="00F62057" w:rsidP="0026371E">
                  <w:pPr>
                    <w:spacing w:before="100" w:beforeAutospacing="1" w:after="100" w:afterAutospacing="1"/>
                    <w:jc w:val="center"/>
                    <w:rPr>
                      <w:rFonts w:ascii="Times New Roman" w:eastAsia="Times New Roman" w:hAnsi="Times New Roman" w:cs="Times New Roman"/>
                      <w:i/>
                      <w:sz w:val="26"/>
                      <w:szCs w:val="26"/>
                      <w:lang w:eastAsia="ru-RU"/>
                    </w:rPr>
                  </w:pPr>
                  <w:r w:rsidRPr="00CE2FEC">
                    <w:rPr>
                      <w:rFonts w:ascii="Times New Roman" w:eastAsia="Times New Roman" w:hAnsi="Times New Roman" w:cs="Times New Roman"/>
                      <w:i/>
                      <w:sz w:val="26"/>
                      <w:szCs w:val="26"/>
                      <w:lang w:eastAsia="ru-RU"/>
                    </w:rPr>
                    <w:t>№</w:t>
                  </w:r>
                </w:p>
              </w:tc>
              <w:tc>
                <w:tcPr>
                  <w:tcW w:w="3809" w:type="dxa"/>
                  <w:hideMark/>
                </w:tcPr>
                <w:p w:rsidR="00F62057" w:rsidRPr="00CE2FEC" w:rsidRDefault="00F62057" w:rsidP="0026371E">
                  <w:pPr>
                    <w:spacing w:before="100" w:beforeAutospacing="1" w:after="100" w:afterAutospacing="1"/>
                    <w:jc w:val="center"/>
                    <w:rPr>
                      <w:rFonts w:ascii="Times New Roman" w:eastAsia="Times New Roman" w:hAnsi="Times New Roman" w:cs="Times New Roman"/>
                      <w:i/>
                      <w:sz w:val="26"/>
                      <w:szCs w:val="26"/>
                      <w:lang w:eastAsia="ru-RU"/>
                    </w:rPr>
                  </w:pPr>
                  <w:r w:rsidRPr="00CE2FEC">
                    <w:rPr>
                      <w:rFonts w:ascii="Times New Roman" w:eastAsia="Times New Roman" w:hAnsi="Times New Roman" w:cs="Times New Roman"/>
                      <w:i/>
                      <w:sz w:val="26"/>
                      <w:szCs w:val="26"/>
                      <w:lang w:eastAsia="ru-RU"/>
                    </w:rPr>
                    <w:t>Мероприятие</w:t>
                  </w:r>
                </w:p>
              </w:tc>
              <w:tc>
                <w:tcPr>
                  <w:tcW w:w="2252" w:type="dxa"/>
                  <w:hideMark/>
                </w:tcPr>
                <w:p w:rsidR="00F62057" w:rsidRPr="00CE2FEC" w:rsidRDefault="00F62057" w:rsidP="0026371E">
                  <w:pPr>
                    <w:spacing w:before="100" w:beforeAutospacing="1" w:after="100" w:afterAutospacing="1"/>
                    <w:jc w:val="center"/>
                    <w:rPr>
                      <w:rFonts w:ascii="Times New Roman" w:eastAsia="Times New Roman" w:hAnsi="Times New Roman" w:cs="Times New Roman"/>
                      <w:i/>
                      <w:sz w:val="26"/>
                      <w:szCs w:val="26"/>
                      <w:lang w:eastAsia="ru-RU"/>
                    </w:rPr>
                  </w:pPr>
                  <w:r w:rsidRPr="00CE2FEC">
                    <w:rPr>
                      <w:rFonts w:ascii="Times New Roman" w:eastAsia="Times New Roman" w:hAnsi="Times New Roman" w:cs="Times New Roman"/>
                      <w:i/>
                      <w:sz w:val="26"/>
                      <w:szCs w:val="26"/>
                      <w:lang w:eastAsia="ru-RU"/>
                    </w:rPr>
                    <w:t>Место и время</w:t>
                  </w:r>
                </w:p>
              </w:tc>
              <w:tc>
                <w:tcPr>
                  <w:tcW w:w="2638" w:type="dxa"/>
                  <w:hideMark/>
                </w:tcPr>
                <w:p w:rsidR="00F62057" w:rsidRPr="00CE2FEC" w:rsidRDefault="00F62057" w:rsidP="0026371E">
                  <w:pPr>
                    <w:spacing w:before="100" w:beforeAutospacing="1" w:after="100" w:afterAutospacing="1"/>
                    <w:jc w:val="center"/>
                    <w:rPr>
                      <w:rFonts w:ascii="Times New Roman" w:eastAsia="Times New Roman" w:hAnsi="Times New Roman" w:cs="Times New Roman"/>
                      <w:i/>
                      <w:sz w:val="26"/>
                      <w:szCs w:val="26"/>
                      <w:lang w:eastAsia="ru-RU"/>
                    </w:rPr>
                  </w:pPr>
                  <w:r w:rsidRPr="00CE2FEC">
                    <w:rPr>
                      <w:rFonts w:ascii="Times New Roman" w:eastAsia="Times New Roman" w:hAnsi="Times New Roman" w:cs="Times New Roman"/>
                      <w:i/>
                      <w:sz w:val="26"/>
                      <w:szCs w:val="26"/>
                      <w:lang w:eastAsia="ru-RU"/>
                    </w:rPr>
                    <w:t>Ответственный</w:t>
                  </w:r>
                </w:p>
              </w:tc>
            </w:tr>
            <w:tr w:rsidR="00F62057" w:rsidRPr="00CE2FEC" w:rsidTr="0026371E">
              <w:trPr>
                <w:trHeight w:val="815"/>
              </w:trPr>
              <w:tc>
                <w:tcPr>
                  <w:tcW w:w="941" w:type="dxa"/>
                  <w:hideMark/>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hideMark/>
                </w:tcPr>
                <w:p w:rsidR="00F62057" w:rsidRDefault="00F62057" w:rsidP="0026371E">
                  <w:pPr>
                    <w:rPr>
                      <w:rFonts w:ascii="Times New Roman" w:hAnsi="Times New Roman" w:cs="Times New Roman"/>
                      <w:sz w:val="28"/>
                      <w:szCs w:val="28"/>
                    </w:rPr>
                  </w:pPr>
                  <w:r>
                    <w:rPr>
                      <w:rFonts w:ascii="Times New Roman" w:hAnsi="Times New Roman" w:cs="Times New Roman"/>
                      <w:sz w:val="28"/>
                      <w:szCs w:val="28"/>
                    </w:rPr>
                    <w:t>Цикл тематических</w:t>
                  </w:r>
                  <w:r w:rsidRPr="00057D66">
                    <w:rPr>
                      <w:rFonts w:ascii="Times New Roman" w:hAnsi="Times New Roman" w:cs="Times New Roman"/>
                      <w:sz w:val="28"/>
                      <w:szCs w:val="28"/>
                    </w:rPr>
                    <w:t xml:space="preserve"> выст</w:t>
                  </w:r>
                  <w:r>
                    <w:rPr>
                      <w:rFonts w:ascii="Times New Roman" w:hAnsi="Times New Roman" w:cs="Times New Roman"/>
                      <w:sz w:val="28"/>
                      <w:szCs w:val="28"/>
                    </w:rPr>
                    <w:t>авок</w:t>
                  </w:r>
                  <w:r w:rsidRPr="00057D66">
                    <w:rPr>
                      <w:rFonts w:ascii="Times New Roman" w:hAnsi="Times New Roman" w:cs="Times New Roman"/>
                      <w:sz w:val="28"/>
                      <w:szCs w:val="28"/>
                    </w:rPr>
                    <w:t xml:space="preserve"> </w:t>
                  </w:r>
                  <w:r w:rsidRPr="00CA52B6">
                    <w:rPr>
                      <w:rFonts w:ascii="Times New Roman" w:hAnsi="Times New Roman" w:cs="Times New Roman"/>
                      <w:sz w:val="28"/>
                      <w:szCs w:val="28"/>
                    </w:rPr>
                    <w:t>«Археологические памятники Хакасии»</w:t>
                  </w:r>
                </w:p>
              </w:tc>
              <w:tc>
                <w:tcPr>
                  <w:tcW w:w="2252" w:type="dxa"/>
                  <w:hideMark/>
                </w:tcPr>
                <w:p w:rsidR="00F62057" w:rsidRDefault="00F62057" w:rsidP="0026371E">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638" w:type="dxa"/>
                  <w:hideMark/>
                </w:tcPr>
                <w:p w:rsidR="00F62057" w:rsidRDefault="00F62057" w:rsidP="0026371E">
                  <w:pPr>
                    <w:rPr>
                      <w:rFonts w:ascii="Times New Roman" w:hAnsi="Times New Roman" w:cs="Times New Roman"/>
                      <w:sz w:val="28"/>
                      <w:szCs w:val="28"/>
                    </w:rPr>
                  </w:pPr>
                  <w:r>
                    <w:rPr>
                      <w:rFonts w:ascii="Times New Roman" w:hAnsi="Times New Roman" w:cs="Times New Roman"/>
                      <w:sz w:val="28"/>
                      <w:szCs w:val="28"/>
                    </w:rPr>
                    <w:t>сельские библиотеки</w:t>
                  </w:r>
                </w:p>
              </w:tc>
            </w:tr>
            <w:tr w:rsidR="00F62057" w:rsidRPr="00CE2FEC" w:rsidTr="0026371E">
              <w:trPr>
                <w:trHeight w:val="815"/>
              </w:trPr>
              <w:tc>
                <w:tcPr>
                  <w:tcW w:w="941" w:type="dxa"/>
                  <w:hideMark/>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hideMark/>
                </w:tcPr>
                <w:p w:rsidR="00F62057" w:rsidRPr="00CA52B6" w:rsidRDefault="00F62057" w:rsidP="0026371E">
                  <w:pPr>
                    <w:rPr>
                      <w:rFonts w:ascii="Times New Roman" w:hAnsi="Times New Roman" w:cs="Times New Roman"/>
                      <w:sz w:val="28"/>
                      <w:szCs w:val="28"/>
                    </w:rPr>
                  </w:pPr>
                  <w:r>
                    <w:rPr>
                      <w:rFonts w:ascii="Times New Roman" w:hAnsi="Times New Roman" w:cs="Times New Roman"/>
                      <w:sz w:val="28"/>
                      <w:szCs w:val="28"/>
                    </w:rPr>
                    <w:t>Цикл и</w:t>
                  </w:r>
                  <w:r w:rsidRPr="00CA52B6">
                    <w:rPr>
                      <w:rFonts w:ascii="Times New Roman" w:hAnsi="Times New Roman" w:cs="Times New Roman"/>
                      <w:sz w:val="28"/>
                      <w:szCs w:val="28"/>
                    </w:rPr>
                    <w:t>нформационн</w:t>
                  </w:r>
                  <w:r>
                    <w:rPr>
                      <w:rFonts w:ascii="Times New Roman" w:hAnsi="Times New Roman" w:cs="Times New Roman"/>
                      <w:sz w:val="28"/>
                      <w:szCs w:val="28"/>
                    </w:rPr>
                    <w:t>ой</w:t>
                  </w:r>
                  <w:r w:rsidRPr="00CA52B6">
                    <w:rPr>
                      <w:rFonts w:ascii="Times New Roman" w:hAnsi="Times New Roman" w:cs="Times New Roman"/>
                      <w:sz w:val="28"/>
                      <w:szCs w:val="28"/>
                    </w:rPr>
                    <w:t xml:space="preserve"> </w:t>
                  </w:r>
                  <w:r>
                    <w:rPr>
                      <w:rFonts w:ascii="Times New Roman" w:hAnsi="Times New Roman" w:cs="Times New Roman"/>
                      <w:sz w:val="28"/>
                      <w:szCs w:val="28"/>
                    </w:rPr>
                    <w:t>продукции</w:t>
                  </w:r>
                  <w:r w:rsidRPr="00CA52B6">
                    <w:rPr>
                      <w:rFonts w:ascii="Times New Roman" w:hAnsi="Times New Roman" w:cs="Times New Roman"/>
                      <w:sz w:val="28"/>
                      <w:szCs w:val="28"/>
                    </w:rPr>
                    <w:t xml:space="preserve"> «Археология как наука»</w:t>
                  </w:r>
                </w:p>
              </w:tc>
              <w:tc>
                <w:tcPr>
                  <w:tcW w:w="2252" w:type="dxa"/>
                  <w:hideMark/>
                </w:tcPr>
                <w:p w:rsidR="00F62057" w:rsidRPr="00CA52B6" w:rsidRDefault="00F62057" w:rsidP="0026371E">
                  <w:pPr>
                    <w:jc w:val="center"/>
                    <w:rPr>
                      <w:rFonts w:ascii="Times New Roman" w:hAnsi="Times New Roman" w:cs="Times New Roman"/>
                      <w:sz w:val="28"/>
                      <w:szCs w:val="28"/>
                    </w:rPr>
                  </w:pPr>
                  <w:r>
                    <w:rPr>
                      <w:rFonts w:ascii="Times New Roman" w:hAnsi="Times New Roman" w:cs="Times New Roman"/>
                      <w:sz w:val="28"/>
                      <w:szCs w:val="28"/>
                    </w:rPr>
                    <w:t>в течение года</w:t>
                  </w:r>
                </w:p>
              </w:tc>
              <w:tc>
                <w:tcPr>
                  <w:tcW w:w="2638" w:type="dxa"/>
                  <w:hideMark/>
                </w:tcPr>
                <w:p w:rsidR="00F62057" w:rsidRPr="00CA52B6" w:rsidRDefault="00F62057" w:rsidP="0026371E">
                  <w:pPr>
                    <w:rPr>
                      <w:rFonts w:ascii="Times New Roman" w:hAnsi="Times New Roman" w:cs="Times New Roman"/>
                      <w:sz w:val="28"/>
                      <w:szCs w:val="28"/>
                    </w:rPr>
                  </w:pPr>
                  <w:r>
                    <w:rPr>
                      <w:rFonts w:ascii="Times New Roman" w:hAnsi="Times New Roman" w:cs="Times New Roman"/>
                      <w:sz w:val="28"/>
                      <w:szCs w:val="28"/>
                    </w:rPr>
                    <w:t>Центральная библиотека</w:t>
                  </w:r>
                </w:p>
              </w:tc>
            </w:tr>
            <w:tr w:rsidR="00F62057" w:rsidRPr="00CE2FEC" w:rsidTr="0026371E">
              <w:trPr>
                <w:trHeight w:val="815"/>
              </w:trPr>
              <w:tc>
                <w:tcPr>
                  <w:tcW w:w="941" w:type="dxa"/>
                  <w:hideMark/>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hideMark/>
                </w:tcPr>
                <w:p w:rsidR="00F62057" w:rsidRDefault="00F62057" w:rsidP="0026371E">
                  <w:pPr>
                    <w:rPr>
                      <w:rFonts w:ascii="Times New Roman" w:hAnsi="Times New Roman" w:cs="Times New Roman"/>
                      <w:sz w:val="28"/>
                      <w:szCs w:val="28"/>
                    </w:rPr>
                  </w:pPr>
                  <w:r>
                    <w:rPr>
                      <w:rFonts w:ascii="Times New Roman" w:hAnsi="Times New Roman" w:cs="Times New Roman"/>
                      <w:sz w:val="28"/>
                      <w:szCs w:val="28"/>
                    </w:rPr>
                    <w:t>Флешмоб «Наследие, которое нужно сохранить»</w:t>
                  </w:r>
                </w:p>
              </w:tc>
              <w:tc>
                <w:tcPr>
                  <w:tcW w:w="2252" w:type="dxa"/>
                  <w:hideMark/>
                </w:tcPr>
                <w:p w:rsidR="00F62057" w:rsidRDefault="00F62057" w:rsidP="0026371E">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38" w:type="dxa"/>
                  <w:hideMark/>
                </w:tcPr>
                <w:p w:rsidR="00F62057" w:rsidRDefault="00F62057" w:rsidP="0026371E">
                  <w:pPr>
                    <w:rPr>
                      <w:rFonts w:ascii="Times New Roman" w:hAnsi="Times New Roman" w:cs="Times New Roman"/>
                      <w:sz w:val="28"/>
                      <w:szCs w:val="28"/>
                    </w:rPr>
                  </w:pPr>
                  <w:r>
                    <w:rPr>
                      <w:rFonts w:ascii="Times New Roman" w:hAnsi="Times New Roman" w:cs="Times New Roman"/>
                      <w:sz w:val="28"/>
                      <w:szCs w:val="28"/>
                    </w:rPr>
                    <w:t>Матурская библиотека</w:t>
                  </w:r>
                </w:p>
              </w:tc>
            </w:tr>
            <w:tr w:rsidR="00F62057" w:rsidRPr="00CE2FEC" w:rsidTr="0026371E">
              <w:trPr>
                <w:trHeight w:val="815"/>
              </w:trPr>
              <w:tc>
                <w:tcPr>
                  <w:tcW w:w="941" w:type="dxa"/>
                  <w:hideMark/>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hideMark/>
                </w:tcPr>
                <w:p w:rsidR="00F62057" w:rsidRDefault="00F62057" w:rsidP="0026371E">
                  <w:pPr>
                    <w:rPr>
                      <w:rFonts w:ascii="Times New Roman" w:hAnsi="Times New Roman" w:cs="Times New Roman"/>
                      <w:sz w:val="28"/>
                      <w:szCs w:val="28"/>
                    </w:rPr>
                  </w:pPr>
                  <w:r>
                    <w:rPr>
                      <w:rFonts w:ascii="Times New Roman" w:hAnsi="Times New Roman" w:cs="Times New Roman"/>
                      <w:sz w:val="28"/>
                      <w:szCs w:val="28"/>
                    </w:rPr>
                    <w:t>Информ – урок «Судьба моя археология»</w:t>
                  </w:r>
                </w:p>
              </w:tc>
              <w:tc>
                <w:tcPr>
                  <w:tcW w:w="2252" w:type="dxa"/>
                  <w:hideMark/>
                </w:tcPr>
                <w:p w:rsidR="00F62057" w:rsidRDefault="00F62057" w:rsidP="0026371E">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638" w:type="dxa"/>
                  <w:hideMark/>
                </w:tcPr>
                <w:p w:rsidR="00F62057" w:rsidRDefault="00F62057" w:rsidP="0026371E">
                  <w:pPr>
                    <w:rPr>
                      <w:rFonts w:ascii="Times New Roman" w:hAnsi="Times New Roman" w:cs="Times New Roman"/>
                      <w:sz w:val="28"/>
                      <w:szCs w:val="28"/>
                    </w:rPr>
                  </w:pPr>
                  <w:r>
                    <w:rPr>
                      <w:rFonts w:ascii="Times New Roman" w:hAnsi="Times New Roman" w:cs="Times New Roman"/>
                      <w:sz w:val="28"/>
                      <w:szCs w:val="28"/>
                    </w:rPr>
                    <w:t>Центральная библиотека</w:t>
                  </w:r>
                </w:p>
              </w:tc>
            </w:tr>
            <w:tr w:rsidR="00F62057" w:rsidRPr="00CE2FEC" w:rsidTr="0026371E">
              <w:trPr>
                <w:trHeight w:val="815"/>
              </w:trPr>
              <w:tc>
                <w:tcPr>
                  <w:tcW w:w="941" w:type="dxa"/>
                  <w:hideMark/>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hideMark/>
                </w:tcPr>
                <w:p w:rsidR="00F62057" w:rsidRPr="00CA52B6" w:rsidRDefault="00F62057" w:rsidP="0026371E">
                  <w:pPr>
                    <w:rPr>
                      <w:rFonts w:ascii="Times New Roman" w:hAnsi="Times New Roman" w:cs="Times New Roman"/>
                      <w:sz w:val="28"/>
                      <w:szCs w:val="28"/>
                    </w:rPr>
                  </w:pPr>
                  <w:r>
                    <w:rPr>
                      <w:rFonts w:ascii="Times New Roman" w:hAnsi="Times New Roman" w:cs="Times New Roman"/>
                      <w:sz w:val="28"/>
                      <w:szCs w:val="28"/>
                    </w:rPr>
                    <w:t>Час открытий «Загадки древних курганов»</w:t>
                  </w:r>
                </w:p>
              </w:tc>
              <w:tc>
                <w:tcPr>
                  <w:tcW w:w="2252" w:type="dxa"/>
                  <w:hideMark/>
                </w:tcPr>
                <w:p w:rsidR="00F62057" w:rsidRPr="00CA52B6" w:rsidRDefault="00F62057" w:rsidP="0026371E">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638" w:type="dxa"/>
                  <w:hideMark/>
                </w:tcPr>
                <w:p w:rsidR="00F62057" w:rsidRPr="00CA52B6" w:rsidRDefault="00F62057" w:rsidP="0026371E">
                  <w:pPr>
                    <w:rPr>
                      <w:rFonts w:ascii="Times New Roman" w:hAnsi="Times New Roman" w:cs="Times New Roman"/>
                      <w:sz w:val="28"/>
                      <w:szCs w:val="28"/>
                    </w:rPr>
                  </w:pPr>
                  <w:r>
                    <w:rPr>
                      <w:rFonts w:ascii="Times New Roman" w:hAnsi="Times New Roman" w:cs="Times New Roman"/>
                      <w:sz w:val="28"/>
                      <w:szCs w:val="28"/>
                    </w:rPr>
                    <w:t>Центральная детская библиотека</w:t>
                  </w:r>
                </w:p>
              </w:tc>
            </w:tr>
            <w:tr w:rsidR="00F62057" w:rsidRPr="00CE2FEC" w:rsidTr="0026371E">
              <w:trPr>
                <w:trHeight w:val="815"/>
              </w:trPr>
              <w:tc>
                <w:tcPr>
                  <w:tcW w:w="941" w:type="dxa"/>
                  <w:hideMark/>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hideMark/>
                </w:tcPr>
                <w:p w:rsidR="00F62057" w:rsidRPr="00057D66" w:rsidRDefault="00F62057" w:rsidP="0026371E">
                  <w:pPr>
                    <w:rPr>
                      <w:rFonts w:ascii="Times New Roman" w:hAnsi="Times New Roman" w:cs="Times New Roman"/>
                      <w:sz w:val="28"/>
                      <w:szCs w:val="28"/>
                    </w:rPr>
                  </w:pPr>
                  <w:r>
                    <w:rPr>
                      <w:rFonts w:ascii="Times New Roman" w:hAnsi="Times New Roman" w:cs="Times New Roman"/>
                      <w:sz w:val="28"/>
                      <w:szCs w:val="28"/>
                    </w:rPr>
                    <w:t>Видео</w:t>
                  </w:r>
                  <w:r w:rsidRPr="00057D66">
                    <w:rPr>
                      <w:rFonts w:ascii="Times New Roman" w:hAnsi="Times New Roman" w:cs="Times New Roman"/>
                      <w:sz w:val="28"/>
                      <w:szCs w:val="28"/>
                    </w:rPr>
                    <w:t xml:space="preserve">экскурсия </w:t>
                  </w:r>
                  <w:r>
                    <w:rPr>
                      <w:rFonts w:ascii="Times New Roman" w:hAnsi="Times New Roman" w:cs="Times New Roman"/>
                      <w:sz w:val="28"/>
                      <w:szCs w:val="28"/>
                    </w:rPr>
                    <w:t>«А</w:t>
                  </w:r>
                  <w:r w:rsidRPr="00057D66">
                    <w:rPr>
                      <w:rFonts w:ascii="Times New Roman" w:hAnsi="Times New Roman" w:cs="Times New Roman"/>
                      <w:sz w:val="28"/>
                      <w:szCs w:val="28"/>
                    </w:rPr>
                    <w:t>рхеологические достопримечательности Хакасии</w:t>
                  </w:r>
                  <w:r>
                    <w:rPr>
                      <w:rFonts w:ascii="Times New Roman" w:hAnsi="Times New Roman" w:cs="Times New Roman"/>
                      <w:sz w:val="28"/>
                      <w:szCs w:val="28"/>
                    </w:rPr>
                    <w:t>»</w:t>
                  </w:r>
                </w:p>
              </w:tc>
              <w:tc>
                <w:tcPr>
                  <w:tcW w:w="2252" w:type="dxa"/>
                  <w:hideMark/>
                </w:tcPr>
                <w:p w:rsidR="00F62057" w:rsidRDefault="00F62057" w:rsidP="0026371E">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38" w:type="dxa"/>
                  <w:hideMark/>
                </w:tcPr>
                <w:p w:rsidR="00F62057" w:rsidRDefault="00F62057" w:rsidP="0026371E">
                  <w:pPr>
                    <w:rPr>
                      <w:rFonts w:ascii="Times New Roman" w:hAnsi="Times New Roman" w:cs="Times New Roman"/>
                      <w:sz w:val="28"/>
                      <w:szCs w:val="28"/>
                    </w:rPr>
                  </w:pPr>
                  <w:r>
                    <w:rPr>
                      <w:rFonts w:ascii="Times New Roman" w:hAnsi="Times New Roman" w:cs="Times New Roman"/>
                      <w:sz w:val="28"/>
                      <w:szCs w:val="28"/>
                    </w:rPr>
                    <w:t>Малоарбатская, Нижнеимекская, Имекская библиотеки</w:t>
                  </w:r>
                </w:p>
              </w:tc>
            </w:tr>
            <w:tr w:rsidR="00F62057" w:rsidRPr="00CE2FEC" w:rsidTr="0026371E">
              <w:trPr>
                <w:trHeight w:val="397"/>
              </w:trPr>
              <w:tc>
                <w:tcPr>
                  <w:tcW w:w="941" w:type="dxa"/>
                  <w:hideMark/>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hideMark/>
                </w:tcPr>
                <w:p w:rsidR="00F62057" w:rsidRDefault="00F62057" w:rsidP="0026371E">
                  <w:pPr>
                    <w:rPr>
                      <w:rFonts w:ascii="Times New Roman" w:hAnsi="Times New Roman" w:cs="Times New Roman"/>
                      <w:sz w:val="28"/>
                      <w:szCs w:val="28"/>
                    </w:rPr>
                  </w:pPr>
                  <w:r>
                    <w:rPr>
                      <w:rFonts w:ascii="Times New Roman" w:hAnsi="Times New Roman" w:cs="Times New Roman"/>
                      <w:sz w:val="28"/>
                      <w:szCs w:val="28"/>
                    </w:rPr>
                    <w:t>Игра «Загадочная археология»</w:t>
                  </w:r>
                </w:p>
              </w:tc>
              <w:tc>
                <w:tcPr>
                  <w:tcW w:w="2252" w:type="dxa"/>
                  <w:hideMark/>
                </w:tcPr>
                <w:p w:rsidR="00F62057" w:rsidRDefault="00F62057" w:rsidP="0026371E">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638" w:type="dxa"/>
                  <w:hideMark/>
                </w:tcPr>
                <w:p w:rsidR="00F62057" w:rsidRDefault="00F62057" w:rsidP="0026371E">
                  <w:pPr>
                    <w:rPr>
                      <w:rFonts w:ascii="Times New Roman" w:hAnsi="Times New Roman" w:cs="Times New Roman"/>
                      <w:sz w:val="28"/>
                      <w:szCs w:val="28"/>
                    </w:rPr>
                  </w:pPr>
                  <w:r>
                    <w:rPr>
                      <w:rFonts w:ascii="Times New Roman" w:hAnsi="Times New Roman" w:cs="Times New Roman"/>
                      <w:sz w:val="28"/>
                      <w:szCs w:val="28"/>
                    </w:rPr>
                    <w:t>Центральная библиотека</w:t>
                  </w:r>
                </w:p>
              </w:tc>
            </w:tr>
            <w:tr w:rsidR="00F62057" w:rsidRPr="00CE2FEC" w:rsidTr="0026371E">
              <w:trPr>
                <w:trHeight w:val="397"/>
              </w:trPr>
              <w:tc>
                <w:tcPr>
                  <w:tcW w:w="941" w:type="dxa"/>
                  <w:hideMark/>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hideMark/>
                </w:tcPr>
                <w:p w:rsidR="00F62057" w:rsidRPr="00CA52B6" w:rsidRDefault="00F62057" w:rsidP="0026371E">
                  <w:pPr>
                    <w:rPr>
                      <w:rFonts w:ascii="Times New Roman" w:hAnsi="Times New Roman" w:cs="Times New Roman"/>
                      <w:sz w:val="28"/>
                      <w:szCs w:val="28"/>
                    </w:rPr>
                  </w:pPr>
                  <w:r>
                    <w:rPr>
                      <w:rFonts w:ascii="Times New Roman" w:hAnsi="Times New Roman" w:cs="Times New Roman"/>
                      <w:sz w:val="28"/>
                      <w:szCs w:val="28"/>
                    </w:rPr>
                    <w:t>Час тайн и открытий</w:t>
                  </w:r>
                  <w:r w:rsidRPr="00CA52B6">
                    <w:rPr>
                      <w:rFonts w:ascii="Times New Roman" w:hAnsi="Times New Roman" w:cs="Times New Roman"/>
                      <w:sz w:val="28"/>
                      <w:szCs w:val="28"/>
                    </w:rPr>
                    <w:t xml:space="preserve"> «Загадочные археологические находки»</w:t>
                  </w:r>
                </w:p>
              </w:tc>
              <w:tc>
                <w:tcPr>
                  <w:tcW w:w="2252" w:type="dxa"/>
                  <w:hideMark/>
                </w:tcPr>
                <w:p w:rsidR="00F62057" w:rsidRPr="00CA52B6" w:rsidRDefault="00F62057" w:rsidP="0026371E">
                  <w:pPr>
                    <w:jc w:val="center"/>
                    <w:rPr>
                      <w:rFonts w:ascii="Times New Roman" w:hAnsi="Times New Roman" w:cs="Times New Roman"/>
                      <w:sz w:val="28"/>
                      <w:szCs w:val="28"/>
                    </w:rPr>
                  </w:pPr>
                  <w:r>
                    <w:rPr>
                      <w:rFonts w:ascii="Times New Roman" w:hAnsi="Times New Roman" w:cs="Times New Roman"/>
                      <w:sz w:val="28"/>
                      <w:szCs w:val="28"/>
                    </w:rPr>
                    <w:t>май</w:t>
                  </w:r>
                </w:p>
              </w:tc>
              <w:tc>
                <w:tcPr>
                  <w:tcW w:w="2638" w:type="dxa"/>
                  <w:hideMark/>
                </w:tcPr>
                <w:p w:rsidR="00F62057" w:rsidRPr="00CA52B6" w:rsidRDefault="00F62057" w:rsidP="0026371E">
                  <w:pPr>
                    <w:rPr>
                      <w:rFonts w:ascii="Times New Roman" w:hAnsi="Times New Roman" w:cs="Times New Roman"/>
                      <w:sz w:val="28"/>
                      <w:szCs w:val="28"/>
                    </w:rPr>
                  </w:pPr>
                  <w:proofErr w:type="spellStart"/>
                  <w:r>
                    <w:rPr>
                      <w:rFonts w:ascii="Times New Roman" w:hAnsi="Times New Roman" w:cs="Times New Roman"/>
                      <w:sz w:val="28"/>
                      <w:szCs w:val="28"/>
                    </w:rPr>
                    <w:t>Верхташтыпская</w:t>
                  </w:r>
                  <w:proofErr w:type="spellEnd"/>
                  <w:r>
                    <w:rPr>
                      <w:rFonts w:ascii="Times New Roman" w:hAnsi="Times New Roman" w:cs="Times New Roman"/>
                      <w:sz w:val="28"/>
                      <w:szCs w:val="28"/>
                    </w:rPr>
                    <w:t>, Большесейская, Нижнесирская библиотеки</w:t>
                  </w:r>
                </w:p>
              </w:tc>
            </w:tr>
            <w:tr w:rsidR="00F62057" w:rsidRPr="00CE2FEC" w:rsidTr="0026371E">
              <w:trPr>
                <w:trHeight w:val="1010"/>
              </w:trPr>
              <w:tc>
                <w:tcPr>
                  <w:tcW w:w="941" w:type="dxa"/>
                  <w:hideMark/>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hideMark/>
                </w:tcPr>
                <w:p w:rsidR="00F62057" w:rsidRPr="00CA52B6" w:rsidRDefault="00F62057" w:rsidP="0026371E">
                  <w:pPr>
                    <w:rPr>
                      <w:rFonts w:ascii="Times New Roman" w:hAnsi="Times New Roman" w:cs="Times New Roman"/>
                      <w:sz w:val="28"/>
                      <w:szCs w:val="28"/>
                    </w:rPr>
                  </w:pPr>
                  <w:r w:rsidRPr="00CA52B6">
                    <w:rPr>
                      <w:rFonts w:ascii="Times New Roman" w:hAnsi="Times New Roman" w:cs="Times New Roman"/>
                      <w:sz w:val="28"/>
                      <w:szCs w:val="28"/>
                    </w:rPr>
                    <w:t>Познавательно-игровая программа «Юные археологи»</w:t>
                  </w:r>
                </w:p>
              </w:tc>
              <w:tc>
                <w:tcPr>
                  <w:tcW w:w="2252" w:type="dxa"/>
                  <w:hideMark/>
                </w:tcPr>
                <w:p w:rsidR="00F62057" w:rsidRPr="00CA52B6" w:rsidRDefault="00F62057" w:rsidP="0026371E">
                  <w:pPr>
                    <w:jc w:val="center"/>
                    <w:rPr>
                      <w:rFonts w:ascii="Times New Roman" w:hAnsi="Times New Roman" w:cs="Times New Roman"/>
                      <w:sz w:val="28"/>
                      <w:szCs w:val="28"/>
                    </w:rPr>
                  </w:pPr>
                  <w:r>
                    <w:rPr>
                      <w:rFonts w:ascii="Times New Roman" w:hAnsi="Times New Roman" w:cs="Times New Roman"/>
                      <w:sz w:val="28"/>
                      <w:szCs w:val="28"/>
                    </w:rPr>
                    <w:t>июнь</w:t>
                  </w:r>
                </w:p>
              </w:tc>
              <w:tc>
                <w:tcPr>
                  <w:tcW w:w="2638" w:type="dxa"/>
                  <w:hideMark/>
                </w:tcPr>
                <w:p w:rsidR="00F62057" w:rsidRPr="00CA52B6" w:rsidRDefault="00F62057" w:rsidP="0026371E">
                  <w:pPr>
                    <w:rPr>
                      <w:rFonts w:ascii="Times New Roman" w:hAnsi="Times New Roman" w:cs="Times New Roman"/>
                      <w:sz w:val="28"/>
                      <w:szCs w:val="28"/>
                    </w:rPr>
                  </w:pPr>
                  <w:proofErr w:type="spellStart"/>
                  <w:r>
                    <w:rPr>
                      <w:rFonts w:ascii="Times New Roman" w:hAnsi="Times New Roman" w:cs="Times New Roman"/>
                      <w:sz w:val="28"/>
                      <w:szCs w:val="28"/>
                    </w:rPr>
                    <w:t>Верхнесирская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Верхнеимекская</w:t>
                  </w:r>
                  <w:proofErr w:type="spellEnd"/>
                  <w:r>
                    <w:rPr>
                      <w:rFonts w:ascii="Times New Roman" w:hAnsi="Times New Roman" w:cs="Times New Roman"/>
                      <w:sz w:val="28"/>
                      <w:szCs w:val="28"/>
                    </w:rPr>
                    <w:t xml:space="preserve"> библиотеки</w:t>
                  </w:r>
                </w:p>
              </w:tc>
            </w:tr>
            <w:tr w:rsidR="00F62057" w:rsidRPr="00CE2FEC" w:rsidTr="0026371E">
              <w:trPr>
                <w:trHeight w:val="397"/>
              </w:trPr>
              <w:tc>
                <w:tcPr>
                  <w:tcW w:w="941" w:type="dxa"/>
                  <w:hideMark/>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hideMark/>
                </w:tcPr>
                <w:p w:rsidR="00F62057" w:rsidRDefault="00F62057" w:rsidP="0026371E">
                  <w:pPr>
                    <w:rPr>
                      <w:rFonts w:ascii="Times New Roman" w:hAnsi="Times New Roman" w:cs="Times New Roman"/>
                      <w:sz w:val="28"/>
                      <w:szCs w:val="28"/>
                    </w:rPr>
                  </w:pPr>
                  <w:proofErr w:type="spellStart"/>
                  <w:r>
                    <w:rPr>
                      <w:rFonts w:ascii="Times New Roman" w:hAnsi="Times New Roman" w:cs="Times New Roman"/>
                      <w:sz w:val="28"/>
                      <w:szCs w:val="28"/>
                    </w:rPr>
                    <w:t>Перфоманс</w:t>
                  </w:r>
                  <w:proofErr w:type="spellEnd"/>
                  <w:r>
                    <w:rPr>
                      <w:rFonts w:ascii="Times New Roman" w:hAnsi="Times New Roman" w:cs="Times New Roman"/>
                      <w:sz w:val="28"/>
                      <w:szCs w:val="28"/>
                    </w:rPr>
                    <w:t xml:space="preserve"> «История под ногами»</w:t>
                  </w:r>
                </w:p>
              </w:tc>
              <w:tc>
                <w:tcPr>
                  <w:tcW w:w="2252" w:type="dxa"/>
                  <w:hideMark/>
                </w:tcPr>
                <w:p w:rsidR="00F62057" w:rsidRDefault="00F62057" w:rsidP="0026371E">
                  <w:pPr>
                    <w:jc w:val="center"/>
                    <w:rPr>
                      <w:rFonts w:ascii="Times New Roman" w:hAnsi="Times New Roman" w:cs="Times New Roman"/>
                      <w:sz w:val="28"/>
                      <w:szCs w:val="28"/>
                    </w:rPr>
                  </w:pPr>
                  <w:r>
                    <w:rPr>
                      <w:rFonts w:ascii="Times New Roman" w:hAnsi="Times New Roman" w:cs="Times New Roman"/>
                      <w:sz w:val="28"/>
                      <w:szCs w:val="28"/>
                    </w:rPr>
                    <w:t>июнь</w:t>
                  </w:r>
                </w:p>
              </w:tc>
              <w:tc>
                <w:tcPr>
                  <w:tcW w:w="2638" w:type="dxa"/>
                  <w:hideMark/>
                </w:tcPr>
                <w:p w:rsidR="00F62057" w:rsidRDefault="00F62057" w:rsidP="0026371E">
                  <w:pPr>
                    <w:rPr>
                      <w:rFonts w:ascii="Times New Roman" w:hAnsi="Times New Roman" w:cs="Times New Roman"/>
                      <w:sz w:val="28"/>
                      <w:szCs w:val="28"/>
                    </w:rPr>
                  </w:pPr>
                  <w:r>
                    <w:rPr>
                      <w:rFonts w:ascii="Times New Roman" w:hAnsi="Times New Roman" w:cs="Times New Roman"/>
                      <w:sz w:val="28"/>
                      <w:szCs w:val="28"/>
                    </w:rPr>
                    <w:t>Матурская библиотека</w:t>
                  </w:r>
                </w:p>
              </w:tc>
            </w:tr>
            <w:tr w:rsidR="00F62057" w:rsidRPr="00CE2FEC" w:rsidTr="0026371E">
              <w:trPr>
                <w:trHeight w:val="397"/>
              </w:trPr>
              <w:tc>
                <w:tcPr>
                  <w:tcW w:w="941" w:type="dxa"/>
                  <w:hideMark/>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hideMark/>
                </w:tcPr>
                <w:p w:rsidR="00F62057" w:rsidRDefault="00F62057" w:rsidP="0026371E">
                  <w:pPr>
                    <w:rPr>
                      <w:rFonts w:ascii="Times New Roman" w:hAnsi="Times New Roman" w:cs="Times New Roman"/>
                      <w:sz w:val="28"/>
                      <w:szCs w:val="28"/>
                    </w:rPr>
                  </w:pPr>
                  <w:r w:rsidRPr="00CA52B6">
                    <w:rPr>
                      <w:rFonts w:ascii="Times New Roman" w:hAnsi="Times New Roman" w:cs="Times New Roman"/>
                      <w:sz w:val="28"/>
                      <w:szCs w:val="28"/>
                    </w:rPr>
                    <w:t xml:space="preserve">Историко-информационный час </w:t>
                  </w:r>
                  <w:r>
                    <w:rPr>
                      <w:rFonts w:ascii="Times New Roman" w:hAnsi="Times New Roman" w:cs="Times New Roman"/>
                      <w:sz w:val="28"/>
                      <w:szCs w:val="28"/>
                    </w:rPr>
                    <w:t>«</w:t>
                  </w:r>
                  <w:r w:rsidRPr="00CA52B6">
                    <w:rPr>
                      <w:rFonts w:ascii="Times New Roman" w:hAnsi="Times New Roman" w:cs="Times New Roman"/>
                      <w:sz w:val="28"/>
                      <w:szCs w:val="28"/>
                    </w:rPr>
                    <w:t>Загадки археологии</w:t>
                  </w:r>
                  <w:r>
                    <w:rPr>
                      <w:rFonts w:ascii="Times New Roman" w:hAnsi="Times New Roman" w:cs="Times New Roman"/>
                      <w:sz w:val="28"/>
                      <w:szCs w:val="28"/>
                    </w:rPr>
                    <w:t>»</w:t>
                  </w:r>
                </w:p>
              </w:tc>
              <w:tc>
                <w:tcPr>
                  <w:tcW w:w="2252" w:type="dxa"/>
                  <w:hideMark/>
                </w:tcPr>
                <w:p w:rsidR="00F62057" w:rsidRDefault="00F62057" w:rsidP="0026371E">
                  <w:pPr>
                    <w:jc w:val="center"/>
                    <w:rPr>
                      <w:rFonts w:ascii="Times New Roman" w:hAnsi="Times New Roman" w:cs="Times New Roman"/>
                      <w:sz w:val="28"/>
                      <w:szCs w:val="28"/>
                    </w:rPr>
                  </w:pPr>
                  <w:r>
                    <w:rPr>
                      <w:rFonts w:ascii="Times New Roman" w:hAnsi="Times New Roman" w:cs="Times New Roman"/>
                      <w:sz w:val="28"/>
                      <w:szCs w:val="28"/>
                    </w:rPr>
                    <w:t>июль</w:t>
                  </w:r>
                </w:p>
              </w:tc>
              <w:tc>
                <w:tcPr>
                  <w:tcW w:w="2638" w:type="dxa"/>
                  <w:hideMark/>
                </w:tcPr>
                <w:p w:rsidR="00F62057" w:rsidRDefault="00F62057" w:rsidP="0026371E">
                  <w:pPr>
                    <w:rPr>
                      <w:rFonts w:ascii="Times New Roman" w:hAnsi="Times New Roman" w:cs="Times New Roman"/>
                      <w:sz w:val="28"/>
                      <w:szCs w:val="28"/>
                    </w:rPr>
                  </w:pPr>
                  <w:r>
                    <w:rPr>
                      <w:rFonts w:ascii="Times New Roman" w:hAnsi="Times New Roman" w:cs="Times New Roman"/>
                      <w:sz w:val="28"/>
                      <w:szCs w:val="28"/>
                    </w:rPr>
                    <w:t>Центральная библиотека</w:t>
                  </w:r>
                </w:p>
              </w:tc>
            </w:tr>
            <w:tr w:rsidR="00F62057" w:rsidRPr="00CE2FEC" w:rsidTr="0026371E">
              <w:trPr>
                <w:trHeight w:val="397"/>
              </w:trPr>
              <w:tc>
                <w:tcPr>
                  <w:tcW w:w="941" w:type="dxa"/>
                  <w:hideMark/>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hideMark/>
                </w:tcPr>
                <w:p w:rsidR="00F62057" w:rsidRPr="00CA52B6" w:rsidRDefault="00F62057" w:rsidP="0026371E">
                  <w:pPr>
                    <w:rPr>
                      <w:rFonts w:ascii="Times New Roman" w:hAnsi="Times New Roman" w:cs="Times New Roman"/>
                      <w:sz w:val="28"/>
                      <w:szCs w:val="28"/>
                    </w:rPr>
                  </w:pPr>
                  <w:r w:rsidRPr="00CA52B6">
                    <w:rPr>
                      <w:rFonts w:ascii="Times New Roman" w:hAnsi="Times New Roman" w:cs="Times New Roman"/>
                      <w:sz w:val="28"/>
                      <w:szCs w:val="28"/>
                    </w:rPr>
                    <w:t>Археологическая лекция</w:t>
                  </w:r>
                  <w:r>
                    <w:rPr>
                      <w:rFonts w:ascii="Times New Roman" w:hAnsi="Times New Roman" w:cs="Times New Roman"/>
                      <w:sz w:val="28"/>
                      <w:szCs w:val="28"/>
                    </w:rPr>
                    <w:t>-экскурсия</w:t>
                  </w:r>
                  <w:r w:rsidRPr="00CA52B6">
                    <w:rPr>
                      <w:rFonts w:ascii="Times New Roman" w:hAnsi="Times New Roman" w:cs="Times New Roman"/>
                      <w:sz w:val="28"/>
                      <w:szCs w:val="28"/>
                    </w:rPr>
                    <w:t xml:space="preserve"> «Вслед за древним человеком»</w:t>
                  </w:r>
                </w:p>
              </w:tc>
              <w:tc>
                <w:tcPr>
                  <w:tcW w:w="2252" w:type="dxa"/>
                  <w:hideMark/>
                </w:tcPr>
                <w:p w:rsidR="00F62057" w:rsidRPr="00CA52B6" w:rsidRDefault="00F62057" w:rsidP="0026371E">
                  <w:pPr>
                    <w:jc w:val="center"/>
                    <w:rPr>
                      <w:rFonts w:ascii="Times New Roman" w:hAnsi="Times New Roman" w:cs="Times New Roman"/>
                      <w:sz w:val="28"/>
                      <w:szCs w:val="28"/>
                    </w:rPr>
                  </w:pPr>
                  <w:r>
                    <w:rPr>
                      <w:rFonts w:ascii="Times New Roman" w:hAnsi="Times New Roman" w:cs="Times New Roman"/>
                      <w:sz w:val="28"/>
                      <w:szCs w:val="28"/>
                    </w:rPr>
                    <w:t>август</w:t>
                  </w:r>
                </w:p>
              </w:tc>
              <w:tc>
                <w:tcPr>
                  <w:tcW w:w="2638" w:type="dxa"/>
                  <w:hideMark/>
                </w:tcPr>
                <w:p w:rsidR="00F62057" w:rsidRPr="00CA52B6" w:rsidRDefault="00F62057" w:rsidP="0026371E">
                  <w:pPr>
                    <w:rPr>
                      <w:rFonts w:ascii="Times New Roman" w:hAnsi="Times New Roman" w:cs="Times New Roman"/>
                      <w:sz w:val="28"/>
                      <w:szCs w:val="28"/>
                    </w:rPr>
                  </w:pPr>
                  <w:proofErr w:type="gramStart"/>
                  <w:r>
                    <w:rPr>
                      <w:rFonts w:ascii="Times New Roman" w:hAnsi="Times New Roman" w:cs="Times New Roman"/>
                      <w:sz w:val="28"/>
                      <w:szCs w:val="28"/>
                    </w:rPr>
                    <w:t>Арбатская</w:t>
                  </w:r>
                  <w:proofErr w:type="gramEnd"/>
                  <w:r>
                    <w:rPr>
                      <w:rFonts w:ascii="Times New Roman" w:hAnsi="Times New Roman" w:cs="Times New Roman"/>
                      <w:sz w:val="28"/>
                      <w:szCs w:val="28"/>
                    </w:rPr>
                    <w:t>, Большеарбатская библиотеки</w:t>
                  </w:r>
                </w:p>
              </w:tc>
            </w:tr>
            <w:tr w:rsidR="00F62057" w:rsidRPr="00CE2FEC" w:rsidTr="0026371E">
              <w:tc>
                <w:tcPr>
                  <w:tcW w:w="941" w:type="dxa"/>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tcPr>
                <w:p w:rsidR="00F62057" w:rsidRPr="00057D66" w:rsidRDefault="00F62057" w:rsidP="0026371E">
                  <w:pPr>
                    <w:rPr>
                      <w:rFonts w:ascii="Times New Roman" w:hAnsi="Times New Roman" w:cs="Times New Roman"/>
                      <w:sz w:val="28"/>
                      <w:szCs w:val="28"/>
                    </w:rPr>
                  </w:pPr>
                  <w:r w:rsidRPr="00057D66">
                    <w:rPr>
                      <w:rFonts w:ascii="Times New Roman" w:hAnsi="Times New Roman" w:cs="Times New Roman"/>
                      <w:sz w:val="28"/>
                      <w:szCs w:val="28"/>
                    </w:rPr>
                    <w:t>Позн</w:t>
                  </w:r>
                  <w:r>
                    <w:rPr>
                      <w:rFonts w:ascii="Times New Roman" w:hAnsi="Times New Roman" w:cs="Times New Roman"/>
                      <w:sz w:val="28"/>
                      <w:szCs w:val="28"/>
                    </w:rPr>
                    <w:t xml:space="preserve">авательный </w:t>
                  </w:r>
                  <w:r w:rsidRPr="00057D66">
                    <w:rPr>
                      <w:rFonts w:ascii="Times New Roman" w:hAnsi="Times New Roman" w:cs="Times New Roman"/>
                      <w:sz w:val="28"/>
                      <w:szCs w:val="28"/>
                    </w:rPr>
                    <w:t xml:space="preserve">урок </w:t>
                  </w:r>
                  <w:r>
                    <w:rPr>
                      <w:rFonts w:ascii="Times New Roman" w:hAnsi="Times New Roman" w:cs="Times New Roman"/>
                      <w:sz w:val="28"/>
                      <w:szCs w:val="28"/>
                    </w:rPr>
                    <w:t>«Д</w:t>
                  </w:r>
                  <w:r w:rsidRPr="00057D66">
                    <w:rPr>
                      <w:rFonts w:ascii="Times New Roman" w:hAnsi="Times New Roman" w:cs="Times New Roman"/>
                      <w:sz w:val="28"/>
                      <w:szCs w:val="28"/>
                    </w:rPr>
                    <w:t>ревнейшие археологические памятники</w:t>
                  </w:r>
                  <w:r>
                    <w:rPr>
                      <w:rFonts w:ascii="Times New Roman" w:hAnsi="Times New Roman" w:cs="Times New Roman"/>
                      <w:sz w:val="28"/>
                      <w:szCs w:val="28"/>
                    </w:rPr>
                    <w:t>»</w:t>
                  </w:r>
                  <w:r w:rsidRPr="00057D66">
                    <w:rPr>
                      <w:rFonts w:ascii="Times New Roman" w:hAnsi="Times New Roman" w:cs="Times New Roman"/>
                      <w:sz w:val="28"/>
                      <w:szCs w:val="28"/>
                    </w:rPr>
                    <w:t xml:space="preserve"> </w:t>
                  </w:r>
                </w:p>
              </w:tc>
              <w:tc>
                <w:tcPr>
                  <w:tcW w:w="2252" w:type="dxa"/>
                </w:tcPr>
                <w:p w:rsidR="00F62057" w:rsidRDefault="00F62057" w:rsidP="0026371E">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38" w:type="dxa"/>
                </w:tcPr>
                <w:p w:rsidR="00F62057" w:rsidRDefault="00F62057" w:rsidP="0026371E">
                  <w:pPr>
                    <w:rPr>
                      <w:rFonts w:ascii="Times New Roman" w:hAnsi="Times New Roman" w:cs="Times New Roman"/>
                      <w:sz w:val="28"/>
                      <w:szCs w:val="28"/>
                    </w:rPr>
                  </w:pPr>
                  <w:r>
                    <w:rPr>
                      <w:rFonts w:ascii="Times New Roman" w:hAnsi="Times New Roman" w:cs="Times New Roman"/>
                      <w:sz w:val="28"/>
                      <w:szCs w:val="28"/>
                    </w:rPr>
                    <w:t>Малоарбатская библиотека</w:t>
                  </w:r>
                </w:p>
              </w:tc>
            </w:tr>
            <w:tr w:rsidR="00F62057" w:rsidRPr="00CE2FEC" w:rsidTr="0026371E">
              <w:tc>
                <w:tcPr>
                  <w:tcW w:w="941" w:type="dxa"/>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tcPr>
                <w:p w:rsidR="00F62057" w:rsidRPr="00CA52B6" w:rsidRDefault="00F62057" w:rsidP="0026371E">
                  <w:pPr>
                    <w:rPr>
                      <w:rFonts w:ascii="Times New Roman" w:hAnsi="Times New Roman" w:cs="Times New Roman"/>
                      <w:sz w:val="28"/>
                      <w:szCs w:val="28"/>
                    </w:rPr>
                  </w:pPr>
                  <w:proofErr w:type="spellStart"/>
                  <w:r>
                    <w:rPr>
                      <w:rFonts w:ascii="Times New Roman" w:hAnsi="Times New Roman" w:cs="Times New Roman"/>
                      <w:sz w:val="28"/>
                      <w:szCs w:val="28"/>
                    </w:rPr>
                    <w:t>К</w:t>
                  </w:r>
                  <w:r w:rsidRPr="00CA52B6">
                    <w:rPr>
                      <w:rFonts w:ascii="Times New Roman" w:hAnsi="Times New Roman" w:cs="Times New Roman"/>
                      <w:sz w:val="28"/>
                      <w:szCs w:val="28"/>
                    </w:rPr>
                    <w:t>вест-путешествие</w:t>
                  </w:r>
                  <w:proofErr w:type="spellEnd"/>
                  <w:r>
                    <w:rPr>
                      <w:rFonts w:ascii="Times New Roman" w:hAnsi="Times New Roman" w:cs="Times New Roman"/>
                      <w:sz w:val="28"/>
                      <w:szCs w:val="28"/>
                    </w:rPr>
                    <w:t xml:space="preserve"> </w:t>
                  </w:r>
                  <w:r w:rsidRPr="00CA52B6">
                    <w:rPr>
                      <w:rFonts w:ascii="Times New Roman" w:hAnsi="Times New Roman" w:cs="Times New Roman"/>
                      <w:sz w:val="28"/>
                      <w:szCs w:val="28"/>
                    </w:rPr>
                    <w:t>«Приоткрывая тайны прошлого»</w:t>
                  </w:r>
                </w:p>
              </w:tc>
              <w:tc>
                <w:tcPr>
                  <w:tcW w:w="2252" w:type="dxa"/>
                </w:tcPr>
                <w:p w:rsidR="00F62057" w:rsidRPr="00CA52B6" w:rsidRDefault="00F62057" w:rsidP="0026371E">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638" w:type="dxa"/>
                </w:tcPr>
                <w:p w:rsidR="00F62057" w:rsidRPr="00CA52B6" w:rsidRDefault="00F62057" w:rsidP="0026371E">
                  <w:pPr>
                    <w:rPr>
                      <w:rFonts w:ascii="Times New Roman" w:hAnsi="Times New Roman" w:cs="Times New Roman"/>
                      <w:sz w:val="28"/>
                      <w:szCs w:val="28"/>
                    </w:rPr>
                  </w:pPr>
                  <w:r>
                    <w:rPr>
                      <w:rFonts w:ascii="Times New Roman" w:hAnsi="Times New Roman" w:cs="Times New Roman"/>
                      <w:sz w:val="28"/>
                      <w:szCs w:val="28"/>
                    </w:rPr>
                    <w:t>Нижнесирская библиотека</w:t>
                  </w:r>
                </w:p>
              </w:tc>
            </w:tr>
            <w:tr w:rsidR="00F62057" w:rsidRPr="00CE2FEC" w:rsidTr="0026371E">
              <w:tc>
                <w:tcPr>
                  <w:tcW w:w="941" w:type="dxa"/>
                </w:tcPr>
                <w:p w:rsidR="00F62057" w:rsidRPr="00D11BBA" w:rsidRDefault="00F62057" w:rsidP="0026371E">
                  <w:pPr>
                    <w:pStyle w:val="a3"/>
                    <w:numPr>
                      <w:ilvl w:val="0"/>
                      <w:numId w:val="5"/>
                    </w:numPr>
                    <w:rPr>
                      <w:rFonts w:ascii="Times New Roman" w:hAnsi="Times New Roman" w:cs="Times New Roman"/>
                      <w:sz w:val="28"/>
                      <w:szCs w:val="28"/>
                    </w:rPr>
                  </w:pPr>
                </w:p>
              </w:tc>
              <w:tc>
                <w:tcPr>
                  <w:tcW w:w="3809" w:type="dxa"/>
                </w:tcPr>
                <w:p w:rsidR="00F62057" w:rsidRPr="00CA52B6" w:rsidRDefault="00F62057" w:rsidP="0026371E">
                  <w:pPr>
                    <w:rPr>
                      <w:rFonts w:ascii="Times New Roman" w:hAnsi="Times New Roman" w:cs="Times New Roman"/>
                      <w:sz w:val="28"/>
                      <w:szCs w:val="28"/>
                    </w:rPr>
                  </w:pPr>
                  <w:r>
                    <w:rPr>
                      <w:rFonts w:ascii="Times New Roman" w:hAnsi="Times New Roman" w:cs="Times New Roman"/>
                      <w:sz w:val="28"/>
                      <w:szCs w:val="28"/>
                    </w:rPr>
                    <w:t xml:space="preserve">Час интересного сообщения </w:t>
                  </w:r>
                  <w:r>
                    <w:rPr>
                      <w:rFonts w:ascii="Times New Roman" w:hAnsi="Times New Roman" w:cs="Times New Roman"/>
                      <w:sz w:val="28"/>
                      <w:szCs w:val="28"/>
                    </w:rPr>
                    <w:lastRenderedPageBreak/>
                    <w:t>«</w:t>
                  </w:r>
                  <w:r w:rsidRPr="00CA52B6">
                    <w:rPr>
                      <w:rFonts w:ascii="Times New Roman" w:hAnsi="Times New Roman" w:cs="Times New Roman"/>
                      <w:sz w:val="28"/>
                      <w:szCs w:val="28"/>
                    </w:rPr>
                    <w:t>По следам древней цивилизации</w:t>
                  </w:r>
                  <w:r>
                    <w:rPr>
                      <w:rFonts w:ascii="Times New Roman" w:hAnsi="Times New Roman" w:cs="Times New Roman"/>
                      <w:sz w:val="28"/>
                      <w:szCs w:val="28"/>
                    </w:rPr>
                    <w:t>»</w:t>
                  </w:r>
                </w:p>
              </w:tc>
              <w:tc>
                <w:tcPr>
                  <w:tcW w:w="2252" w:type="dxa"/>
                </w:tcPr>
                <w:p w:rsidR="00F62057" w:rsidRPr="00CA52B6" w:rsidRDefault="00F62057" w:rsidP="0026371E">
                  <w:pPr>
                    <w:jc w:val="center"/>
                    <w:rPr>
                      <w:rFonts w:ascii="Times New Roman" w:hAnsi="Times New Roman" w:cs="Times New Roman"/>
                      <w:sz w:val="28"/>
                      <w:szCs w:val="28"/>
                    </w:rPr>
                  </w:pPr>
                  <w:r>
                    <w:rPr>
                      <w:rFonts w:ascii="Times New Roman" w:hAnsi="Times New Roman" w:cs="Times New Roman"/>
                      <w:sz w:val="28"/>
                      <w:szCs w:val="28"/>
                    </w:rPr>
                    <w:lastRenderedPageBreak/>
                    <w:t>октябрь</w:t>
                  </w:r>
                </w:p>
              </w:tc>
              <w:tc>
                <w:tcPr>
                  <w:tcW w:w="2638" w:type="dxa"/>
                </w:tcPr>
                <w:p w:rsidR="00F62057" w:rsidRPr="00CA52B6" w:rsidRDefault="00F62057" w:rsidP="0026371E">
                  <w:pPr>
                    <w:rPr>
                      <w:rFonts w:ascii="Times New Roman" w:hAnsi="Times New Roman" w:cs="Times New Roman"/>
                      <w:sz w:val="28"/>
                      <w:szCs w:val="28"/>
                    </w:rPr>
                  </w:pPr>
                  <w:proofErr w:type="spellStart"/>
                  <w:r>
                    <w:rPr>
                      <w:rFonts w:ascii="Times New Roman" w:hAnsi="Times New Roman" w:cs="Times New Roman"/>
                      <w:sz w:val="28"/>
                      <w:szCs w:val="28"/>
                    </w:rPr>
                    <w:t>Бутрахтинская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lastRenderedPageBreak/>
                    <w:t>Верхнесейская</w:t>
                  </w:r>
                  <w:proofErr w:type="spellEnd"/>
                  <w:r>
                    <w:rPr>
                      <w:rFonts w:ascii="Times New Roman" w:hAnsi="Times New Roman" w:cs="Times New Roman"/>
                      <w:sz w:val="28"/>
                      <w:szCs w:val="28"/>
                    </w:rPr>
                    <w:t xml:space="preserve"> библиотеки</w:t>
                  </w:r>
                </w:p>
              </w:tc>
            </w:tr>
          </w:tbl>
          <w:p w:rsidR="00F62057" w:rsidRPr="00FF384B" w:rsidRDefault="00F62057" w:rsidP="00F62057">
            <w:pPr>
              <w:pStyle w:val="a6"/>
              <w:rPr>
                <w:b/>
              </w:rPr>
            </w:pPr>
            <w:r w:rsidRPr="00FF384B">
              <w:lastRenderedPageBreak/>
              <w:t>Международный день родного языка (21 февраля)</w:t>
            </w:r>
          </w:p>
          <w:p w:rsidR="00F62057" w:rsidRPr="0084741C" w:rsidRDefault="00F62057" w:rsidP="00F62057">
            <w:pPr>
              <w:pStyle w:val="a6"/>
              <w:rPr>
                <w:b/>
                <w:sz w:val="4"/>
                <w:szCs w:val="4"/>
              </w:rPr>
            </w:pPr>
          </w:p>
          <w:p w:rsidR="00F62057" w:rsidRDefault="00F62057" w:rsidP="00F62057">
            <w:pPr>
              <w:pStyle w:val="a6"/>
              <w:rPr>
                <w:b/>
              </w:rPr>
            </w:pPr>
            <w:r w:rsidRPr="00FF384B">
              <w:t>3 июля - День республики Хакасия</w:t>
            </w:r>
          </w:p>
          <w:p w:rsidR="00F62057" w:rsidRPr="00AE2E8F" w:rsidRDefault="00F62057" w:rsidP="00F62057">
            <w:pPr>
              <w:pStyle w:val="a6"/>
              <w:rPr>
                <w:b/>
              </w:rPr>
            </w:pPr>
            <w:r>
              <w:t xml:space="preserve">4 сентября - </w:t>
            </w:r>
            <w:r w:rsidRPr="00AE2E8F">
              <w:t>День хакасского языка</w:t>
            </w:r>
          </w:p>
          <w:p w:rsidR="00F62057" w:rsidRPr="0084741C" w:rsidRDefault="00F62057" w:rsidP="00F62057">
            <w:pPr>
              <w:pStyle w:val="a6"/>
              <w:rPr>
                <w:b/>
                <w:sz w:val="4"/>
                <w:szCs w:val="4"/>
              </w:rPr>
            </w:pPr>
          </w:p>
          <w:p w:rsidR="00F62057" w:rsidRDefault="00F62057" w:rsidP="00F62057">
            <w:pPr>
              <w:pStyle w:val="a6"/>
            </w:pPr>
            <w:r w:rsidRPr="00FF384B">
              <w:t>День тюркской письменности и культуры (3-е воскресенье сентября)</w:t>
            </w:r>
          </w:p>
          <w:p w:rsidR="00F62057" w:rsidRPr="0064337F" w:rsidRDefault="00F62057" w:rsidP="00F62057">
            <w:pPr>
              <w:pStyle w:val="a6"/>
            </w:pPr>
            <w:r w:rsidRPr="0064337F">
              <w:t>День Енисея</w:t>
            </w:r>
          </w:p>
          <w:p w:rsidR="00F62057" w:rsidRPr="0026371E" w:rsidRDefault="00F62057" w:rsidP="00F62057">
            <w:pPr>
              <w:pStyle w:val="a6"/>
              <w:rPr>
                <w:sz w:val="4"/>
                <w:szCs w:val="4"/>
              </w:rPr>
            </w:pPr>
          </w:p>
          <w:p w:rsidR="00F62057" w:rsidRPr="0026371E" w:rsidRDefault="00F62057" w:rsidP="0026371E">
            <w:pPr>
              <w:pStyle w:val="1"/>
              <w:jc w:val="center"/>
              <w:rPr>
                <w:rFonts w:ascii="Times New Roman" w:hAnsi="Times New Roman" w:cs="Times New Roman"/>
                <w:color w:val="FF0000"/>
              </w:rPr>
            </w:pPr>
            <w:bookmarkStart w:id="5" w:name="_Toc86327929"/>
            <w:r w:rsidRPr="0026371E">
              <w:rPr>
                <w:rFonts w:ascii="Times New Roman" w:hAnsi="Times New Roman" w:cs="Times New Roman"/>
                <w:color w:val="FF0000"/>
              </w:rPr>
              <w:t>Знаменательные даты по краеведению, к которым необходимо запланировать мероприятия в 2020 году:</w:t>
            </w:r>
            <w:bookmarkEnd w:id="5"/>
          </w:p>
          <w:p w:rsidR="00F62057" w:rsidRPr="00D555EC" w:rsidRDefault="00F62057" w:rsidP="00F62057">
            <w:r w:rsidRPr="00D555EC">
              <w:t xml:space="preserve">Подробный «Календарь знаменательных и памятных дат </w:t>
            </w:r>
          </w:p>
          <w:p w:rsidR="00F62057" w:rsidRPr="00D555EC" w:rsidRDefault="00F62057" w:rsidP="00F62057">
            <w:r w:rsidRPr="00D555EC">
              <w:t xml:space="preserve">по  Республике Хакасия на  2022  год»  можно  посмотреть  на  сайте </w:t>
            </w:r>
            <w:hyperlink r:id="rId12" w:history="1">
              <w:r w:rsidRPr="0004715A">
                <w:rPr>
                  <w:rStyle w:val="a4"/>
                </w:rPr>
                <w:t>Национальной библиотеки им. Н.Г. Доможакова</w:t>
              </w:r>
            </w:hyperlink>
            <w:proofErr w:type="gramStart"/>
            <w:r>
              <w:t xml:space="preserve"> ,</w:t>
            </w:r>
            <w:proofErr w:type="gramEnd"/>
            <w:r w:rsidRPr="00D555EC">
              <w:t xml:space="preserve"> </w:t>
            </w:r>
            <w:r>
              <w:t xml:space="preserve"> </w:t>
            </w:r>
            <w:r w:rsidRPr="00D555EC">
              <w:t xml:space="preserve">по Таштыпскому району на  сайте </w:t>
            </w:r>
            <w:r>
              <w:t xml:space="preserve"> </w:t>
            </w:r>
            <w:hyperlink r:id="rId13" w:history="1">
              <w:r w:rsidRPr="0004715A">
                <w:rPr>
                  <w:rStyle w:val="a4"/>
                </w:rPr>
                <w:t>МБУК «Таштыпская межпоселенческая библиотечная система</w:t>
              </w:r>
            </w:hyperlink>
            <w:r>
              <w:t xml:space="preserve">» </w:t>
            </w:r>
          </w:p>
          <w:p w:rsidR="00F62057" w:rsidRPr="000A6798" w:rsidRDefault="00F62057" w:rsidP="00F62057">
            <w:pPr>
              <w:rPr>
                <w:b/>
              </w:rPr>
            </w:pPr>
          </w:p>
          <w:tbl>
            <w:tblPr>
              <w:tblpPr w:leftFromText="180" w:rightFromText="180" w:vertAnchor="text" w:horzAnchor="margin" w:tblpXSpec="center" w:tblpY="-59"/>
              <w:tblW w:w="10902" w:type="dxa"/>
              <w:tblLayout w:type="fixed"/>
              <w:tblCellMar>
                <w:left w:w="0" w:type="dxa"/>
                <w:right w:w="0" w:type="dxa"/>
              </w:tblCellMar>
              <w:tblLook w:val="04A0"/>
            </w:tblPr>
            <w:tblGrid>
              <w:gridCol w:w="2978"/>
              <w:gridCol w:w="7924"/>
            </w:tblGrid>
            <w:tr w:rsidR="00F62057" w:rsidRPr="00964937" w:rsidTr="0026371E">
              <w:trPr>
                <w:trHeight w:val="1952"/>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color w:val="000000"/>
                      <w:kern w:val="24"/>
                      <w:lang w:eastAsia="ru-RU"/>
                    </w:rPr>
                  </w:pPr>
                  <w:r w:rsidRPr="00EE2DE7">
                    <w:rPr>
                      <w:rFonts w:eastAsia="Times New Roman"/>
                      <w:color w:val="000000"/>
                      <w:kern w:val="24"/>
                      <w:lang w:eastAsia="ru-RU"/>
                    </w:rPr>
                    <w:t xml:space="preserve">1907 </w:t>
                  </w:r>
                </w:p>
                <w:p w:rsidR="00F62057" w:rsidRPr="00EE2DE7" w:rsidRDefault="00F62057" w:rsidP="00F62057">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EE2DE7" w:rsidRDefault="00F62057" w:rsidP="00F62057">
                  <w:pPr>
                    <w:rPr>
                      <w:rFonts w:eastAsia="Times New Roman"/>
                      <w:bCs/>
                      <w:color w:val="000000"/>
                      <w:kern w:val="24"/>
                      <w:lang w:eastAsia="ru-RU"/>
                    </w:rPr>
                  </w:pPr>
                  <w:r w:rsidRPr="0031751A">
                    <w:rPr>
                      <w:rFonts w:eastAsia="Times New Roman"/>
                      <w:b/>
                      <w:bCs/>
                      <w:color w:val="000000"/>
                      <w:kern w:val="24"/>
                      <w:lang w:eastAsia="ru-RU"/>
                    </w:rPr>
                    <w:t>115 лет</w:t>
                  </w:r>
                  <w:r w:rsidRPr="00EE2DE7">
                    <w:rPr>
                      <w:rFonts w:eastAsia="Times New Roman"/>
                      <w:bCs/>
                      <w:color w:val="000000"/>
                      <w:kern w:val="24"/>
                      <w:lang w:eastAsia="ru-RU"/>
                    </w:rPr>
                    <w:t xml:space="preserve"> назад вышла книга Н.Ф. Катанова «Образцы народной литературы тюркских племен», в которую вошли героические сказания, народные предания и легенды, песни и сказки, пословицы и поговорки хакасов, тувинцев и </w:t>
                  </w:r>
                  <w:proofErr w:type="spellStart"/>
                  <w:r w:rsidRPr="00EE2DE7">
                    <w:rPr>
                      <w:rFonts w:eastAsia="Times New Roman"/>
                      <w:bCs/>
                      <w:color w:val="000000"/>
                      <w:kern w:val="24"/>
                      <w:lang w:eastAsia="ru-RU"/>
                    </w:rPr>
                    <w:t>тофаларов</w:t>
                  </w:r>
                  <w:proofErr w:type="spellEnd"/>
                  <w:r w:rsidRPr="00EE2DE7">
                    <w:rPr>
                      <w:rFonts w:eastAsia="Times New Roman"/>
                      <w:bCs/>
                      <w:color w:val="000000"/>
                      <w:kern w:val="24"/>
                      <w:lang w:eastAsia="ru-RU"/>
                    </w:rPr>
                    <w:t xml:space="preserve">. За этот труд ученому присвоена ученая степень доктора сравнительного языкознания </w:t>
                  </w: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color w:val="000000"/>
                      <w:kern w:val="24"/>
                      <w:lang w:eastAsia="ru-RU"/>
                    </w:rPr>
                  </w:pPr>
                  <w:r w:rsidRPr="00EE2DE7">
                    <w:rPr>
                      <w:rFonts w:eastAsia="Times New Roman"/>
                      <w:color w:val="000000"/>
                      <w:kern w:val="24"/>
                      <w:lang w:eastAsia="ru-RU"/>
                    </w:rPr>
                    <w:t xml:space="preserve">1932 </w:t>
                  </w:r>
                </w:p>
                <w:p w:rsidR="00F62057" w:rsidRPr="00EE2DE7" w:rsidRDefault="00F62057" w:rsidP="00F62057">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EE2DE7" w:rsidRDefault="00F62057" w:rsidP="00F62057">
                  <w:pPr>
                    <w:rPr>
                      <w:rFonts w:eastAsia="Times New Roman"/>
                      <w:bCs/>
                      <w:color w:val="000000"/>
                      <w:kern w:val="24"/>
                      <w:lang w:eastAsia="ru-RU"/>
                    </w:rPr>
                  </w:pPr>
                  <w:r w:rsidRPr="0031751A">
                    <w:rPr>
                      <w:rFonts w:eastAsia="Times New Roman"/>
                      <w:b/>
                      <w:bCs/>
                      <w:color w:val="000000"/>
                      <w:kern w:val="24"/>
                      <w:lang w:eastAsia="ru-RU"/>
                    </w:rPr>
                    <w:t>90 лет</w:t>
                  </w:r>
                  <w:r w:rsidRPr="00EE2DE7">
                    <w:rPr>
                      <w:rFonts w:eastAsia="Times New Roman"/>
                      <w:bCs/>
                      <w:color w:val="000000"/>
                      <w:kern w:val="24"/>
                      <w:lang w:eastAsia="ru-RU"/>
                    </w:rPr>
                    <w:t xml:space="preserve"> назад родился </w:t>
                  </w:r>
                  <w:r w:rsidRPr="00FA565E">
                    <w:rPr>
                      <w:rFonts w:eastAsia="Times New Roman"/>
                      <w:b/>
                      <w:bCs/>
                      <w:color w:val="000000"/>
                      <w:kern w:val="24"/>
                      <w:lang w:eastAsia="ru-RU"/>
                    </w:rPr>
                    <w:t>Филипп Тимофеевич Бурнаков</w:t>
                  </w:r>
                  <w:r w:rsidRPr="00EE2DE7">
                    <w:rPr>
                      <w:rFonts w:eastAsia="Times New Roman"/>
                      <w:bCs/>
                      <w:color w:val="000000"/>
                      <w:kern w:val="24"/>
                      <w:lang w:eastAsia="ru-RU"/>
                    </w:rPr>
                    <w:t xml:space="preserve"> (1932–1996), журналист, детский писатель, член Союза писателей </w:t>
                  </w: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color w:val="000000"/>
                      <w:kern w:val="24"/>
                      <w:lang w:eastAsia="ru-RU"/>
                    </w:rPr>
                  </w:pPr>
                  <w:r w:rsidRPr="00EE2DE7">
                    <w:t>1952</w:t>
                  </w:r>
                </w:p>
              </w:tc>
              <w:tc>
                <w:tcPr>
                  <w:tcW w:w="7924" w:type="dxa"/>
                  <w:shd w:val="clear" w:color="auto" w:fill="auto"/>
                  <w:tcMar>
                    <w:top w:w="15" w:type="dxa"/>
                    <w:left w:w="108" w:type="dxa"/>
                    <w:bottom w:w="0" w:type="dxa"/>
                    <w:right w:w="108" w:type="dxa"/>
                  </w:tcMar>
                  <w:hideMark/>
                </w:tcPr>
                <w:p w:rsidR="00F62057" w:rsidRPr="00EE2DE7" w:rsidRDefault="00F62057" w:rsidP="00F62057">
                  <w:pPr>
                    <w:rPr>
                      <w:rFonts w:eastAsia="Times New Roman"/>
                      <w:bCs/>
                      <w:color w:val="000000"/>
                      <w:kern w:val="24"/>
                      <w:lang w:eastAsia="ru-RU"/>
                    </w:rPr>
                  </w:pPr>
                  <w:r w:rsidRPr="00EE2DE7">
                    <w:rPr>
                      <w:b/>
                    </w:rPr>
                    <w:t>70 лет</w:t>
                  </w:r>
                  <w:r w:rsidRPr="00EE2DE7">
                    <w:t xml:space="preserve"> со дня рождения </w:t>
                  </w:r>
                  <w:proofErr w:type="spellStart"/>
                  <w:r w:rsidRPr="00EE2DE7">
                    <w:rPr>
                      <w:b/>
                    </w:rPr>
                    <w:t>Саковой</w:t>
                  </w:r>
                  <w:proofErr w:type="spellEnd"/>
                  <w:r w:rsidRPr="00EE2DE7">
                    <w:rPr>
                      <w:b/>
                    </w:rPr>
                    <w:t xml:space="preserve">  Раисы Терентьевны</w:t>
                  </w:r>
                  <w:r w:rsidRPr="00EE2DE7">
                    <w:t xml:space="preserve"> (1952 (Карагай) – 6.11.2020), Члена Союза писателей России, литературного критика, автора уникального курса «Литература народов Сибири».</w:t>
                  </w: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ascii="Arial" w:eastAsia="Times New Roman" w:hAnsi="Arial" w:cs="Arial"/>
                      <w:lang w:eastAsia="ru-RU"/>
                    </w:rPr>
                  </w:pPr>
                  <w:r w:rsidRPr="00EE2DE7">
                    <w:rPr>
                      <w:rFonts w:eastAsia="Times New Roman"/>
                      <w:color w:val="000000"/>
                      <w:kern w:val="24"/>
                      <w:lang w:eastAsia="ru-RU"/>
                    </w:rPr>
                    <w:t xml:space="preserve">14 января 1932 </w:t>
                  </w:r>
                </w:p>
              </w:tc>
              <w:tc>
                <w:tcPr>
                  <w:tcW w:w="7924" w:type="dxa"/>
                  <w:shd w:val="clear" w:color="auto" w:fill="auto"/>
                  <w:tcMar>
                    <w:top w:w="15" w:type="dxa"/>
                    <w:left w:w="108" w:type="dxa"/>
                    <w:bottom w:w="0" w:type="dxa"/>
                    <w:right w:w="108" w:type="dxa"/>
                  </w:tcMar>
                  <w:hideMark/>
                </w:tcPr>
                <w:p w:rsidR="00F62057" w:rsidRPr="00EE2DE7" w:rsidRDefault="00F62057" w:rsidP="00F62057">
                  <w:pPr>
                    <w:rPr>
                      <w:rFonts w:ascii="Arial" w:eastAsia="Times New Roman" w:hAnsi="Arial" w:cs="Arial"/>
                      <w:lang w:eastAsia="ru-RU"/>
                    </w:rPr>
                  </w:pPr>
                  <w:r w:rsidRPr="0031751A">
                    <w:rPr>
                      <w:rFonts w:eastAsia="Times New Roman"/>
                      <w:b/>
                      <w:bCs/>
                      <w:color w:val="000000"/>
                      <w:kern w:val="24"/>
                      <w:lang w:eastAsia="ru-RU"/>
                    </w:rPr>
                    <w:t>90 лет</w:t>
                  </w:r>
                  <w:r w:rsidRPr="00EE2DE7">
                    <w:rPr>
                      <w:rFonts w:eastAsia="Times New Roman"/>
                      <w:color w:val="000000"/>
                      <w:kern w:val="24"/>
                      <w:lang w:eastAsia="ru-RU"/>
                    </w:rPr>
                    <w:t xml:space="preserve"> назад родилась </w:t>
                  </w:r>
                  <w:r w:rsidRPr="00EE2DE7">
                    <w:rPr>
                      <w:rFonts w:eastAsia="Times New Roman"/>
                      <w:b/>
                      <w:bCs/>
                      <w:color w:val="000000"/>
                      <w:kern w:val="24"/>
                      <w:lang w:eastAsia="ru-RU"/>
                    </w:rPr>
                    <w:t>Алевтина Константиновна Майтакова</w:t>
                  </w:r>
                  <w:r w:rsidRPr="00EE2DE7">
                    <w:rPr>
                      <w:rFonts w:eastAsia="Times New Roman"/>
                      <w:bCs/>
                      <w:color w:val="000000"/>
                      <w:kern w:val="24"/>
                      <w:lang w:eastAsia="ru-RU"/>
                    </w:rPr>
                    <w:t xml:space="preserve"> (1932–2005</w:t>
                  </w:r>
                  <w:r w:rsidRPr="00EE2DE7">
                    <w:rPr>
                      <w:rFonts w:eastAsia="Times New Roman"/>
                      <w:color w:val="000000"/>
                      <w:kern w:val="24"/>
                      <w:lang w:eastAsia="ru-RU"/>
                    </w:rPr>
                    <w:t xml:space="preserve">), хакасская поэтесса, член Союза писателей России (1999). </w:t>
                  </w: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color w:val="000000"/>
                      <w:kern w:val="24"/>
                      <w:lang w:eastAsia="ru-RU"/>
                    </w:rPr>
                  </w:pPr>
                  <w:r w:rsidRPr="00EE2DE7">
                    <w:rPr>
                      <w:rFonts w:eastAsia="Times New Roman"/>
                      <w:color w:val="000000"/>
                      <w:kern w:val="24"/>
                      <w:lang w:eastAsia="ru-RU"/>
                    </w:rPr>
                    <w:t>17 января 1937</w:t>
                  </w:r>
                </w:p>
              </w:tc>
              <w:tc>
                <w:tcPr>
                  <w:tcW w:w="7924" w:type="dxa"/>
                  <w:shd w:val="clear" w:color="auto" w:fill="auto"/>
                  <w:tcMar>
                    <w:top w:w="15" w:type="dxa"/>
                    <w:left w:w="108" w:type="dxa"/>
                    <w:bottom w:w="0" w:type="dxa"/>
                    <w:right w:w="108" w:type="dxa"/>
                  </w:tcMar>
                  <w:hideMark/>
                </w:tcPr>
                <w:p w:rsidR="00F62057" w:rsidRPr="00EE2DE7" w:rsidRDefault="00F62057" w:rsidP="00F62057">
                  <w:pPr>
                    <w:rPr>
                      <w:rFonts w:eastAsia="Times New Roman"/>
                      <w:bCs/>
                      <w:color w:val="000000"/>
                      <w:kern w:val="24"/>
                      <w:lang w:eastAsia="ru-RU"/>
                    </w:rPr>
                  </w:pPr>
                  <w:r w:rsidRPr="00EE2DE7">
                    <w:rPr>
                      <w:rFonts w:eastAsia="Times New Roman"/>
                      <w:color w:val="000000"/>
                      <w:kern w:val="24"/>
                      <w:lang w:eastAsia="ru-RU"/>
                    </w:rPr>
                    <w:t xml:space="preserve">85 лет назад родился </w:t>
                  </w:r>
                  <w:r w:rsidRPr="00EE2DE7">
                    <w:rPr>
                      <w:rFonts w:eastAsia="Times New Roman"/>
                      <w:b/>
                      <w:bCs/>
                      <w:color w:val="000000"/>
                      <w:kern w:val="24"/>
                      <w:lang w:eastAsia="ru-RU"/>
                    </w:rPr>
                    <w:t xml:space="preserve">Моисей Романович </w:t>
                  </w:r>
                  <w:proofErr w:type="spellStart"/>
                  <w:r w:rsidRPr="00EE2DE7">
                    <w:rPr>
                      <w:rFonts w:eastAsia="Times New Roman"/>
                      <w:b/>
                      <w:bCs/>
                      <w:color w:val="000000"/>
                      <w:kern w:val="24"/>
                      <w:lang w:eastAsia="ru-RU"/>
                    </w:rPr>
                    <w:t>Баинов</w:t>
                  </w:r>
                  <w:proofErr w:type="spellEnd"/>
                  <w:r w:rsidRPr="00EE2DE7">
                    <w:rPr>
                      <w:rFonts w:eastAsia="Times New Roman"/>
                      <w:b/>
                      <w:bCs/>
                      <w:color w:val="000000"/>
                      <w:kern w:val="24"/>
                      <w:lang w:eastAsia="ru-RU"/>
                    </w:rPr>
                    <w:t xml:space="preserve"> </w:t>
                  </w:r>
                  <w:r w:rsidRPr="00EE2DE7">
                    <w:rPr>
                      <w:rFonts w:eastAsia="Times New Roman"/>
                      <w:color w:val="000000"/>
                      <w:kern w:val="24"/>
                      <w:lang w:eastAsia="ru-RU"/>
                    </w:rPr>
                    <w:t>(1937–2001), писатель, поэт, член Союза писателей России, заслуженный работник культуры Российской Федерации (1994)</w:t>
                  </w: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color w:val="000000"/>
                      <w:kern w:val="24"/>
                      <w:lang w:eastAsia="ru-RU"/>
                    </w:rPr>
                  </w:pPr>
                  <w:r w:rsidRPr="00EE2DE7">
                    <w:rPr>
                      <w:rFonts w:eastAsia="Times New Roman"/>
                      <w:color w:val="000000"/>
                      <w:kern w:val="24"/>
                      <w:lang w:eastAsia="ru-RU"/>
                    </w:rPr>
                    <w:t xml:space="preserve">23 февраля 1962 </w:t>
                  </w:r>
                </w:p>
                <w:p w:rsidR="00F62057" w:rsidRPr="00EE2DE7" w:rsidRDefault="00F62057" w:rsidP="00F62057">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EE2DE7" w:rsidRDefault="00F62057" w:rsidP="00F62057">
                  <w:pPr>
                    <w:rPr>
                      <w:rFonts w:eastAsia="Times New Roman"/>
                      <w:bCs/>
                      <w:color w:val="000000"/>
                      <w:kern w:val="24"/>
                      <w:lang w:eastAsia="ru-RU"/>
                    </w:rPr>
                  </w:pPr>
                  <w:r w:rsidRPr="0031751A">
                    <w:rPr>
                      <w:rFonts w:eastAsia="Times New Roman"/>
                      <w:b/>
                      <w:bCs/>
                      <w:color w:val="000000"/>
                      <w:kern w:val="24"/>
                      <w:lang w:eastAsia="ru-RU"/>
                    </w:rPr>
                    <w:t>60 лет</w:t>
                  </w:r>
                  <w:r w:rsidRPr="00EE2DE7">
                    <w:rPr>
                      <w:rFonts w:eastAsia="Times New Roman"/>
                      <w:bCs/>
                      <w:color w:val="000000"/>
                      <w:kern w:val="24"/>
                      <w:lang w:eastAsia="ru-RU"/>
                    </w:rPr>
                    <w:t xml:space="preserve"> назад родилась </w:t>
                  </w:r>
                  <w:r w:rsidRPr="00EE2DE7">
                    <w:rPr>
                      <w:rFonts w:eastAsia="Times New Roman"/>
                      <w:b/>
                      <w:bCs/>
                      <w:color w:val="000000"/>
                      <w:kern w:val="24"/>
                      <w:lang w:eastAsia="ru-RU"/>
                    </w:rPr>
                    <w:t xml:space="preserve">Людмила Владимировна </w:t>
                  </w:r>
                  <w:proofErr w:type="spellStart"/>
                  <w:r w:rsidRPr="00EE2DE7">
                    <w:rPr>
                      <w:rFonts w:eastAsia="Times New Roman"/>
                      <w:b/>
                      <w:bCs/>
                      <w:color w:val="000000"/>
                      <w:kern w:val="24"/>
                      <w:lang w:eastAsia="ru-RU"/>
                    </w:rPr>
                    <w:t>Костякова</w:t>
                  </w:r>
                  <w:proofErr w:type="spellEnd"/>
                  <w:r w:rsidRPr="00EE2DE7">
                    <w:rPr>
                      <w:rFonts w:eastAsia="Times New Roman"/>
                      <w:bCs/>
                      <w:color w:val="000000"/>
                      <w:kern w:val="24"/>
                      <w:lang w:eastAsia="ru-RU"/>
                    </w:rPr>
                    <w:t xml:space="preserve">, писательница, член Союза писателей России (1999) </w:t>
                  </w:r>
                </w:p>
                <w:p w:rsidR="00F62057" w:rsidRPr="00EE2DE7" w:rsidRDefault="00F62057" w:rsidP="00F62057">
                  <w:pPr>
                    <w:rPr>
                      <w:rFonts w:eastAsia="Times New Roman"/>
                      <w:bCs/>
                      <w:color w:val="000000"/>
                      <w:kern w:val="24"/>
                      <w:lang w:eastAsia="ru-RU"/>
                    </w:rPr>
                  </w:pP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color w:val="000000"/>
                      <w:kern w:val="24"/>
                      <w:lang w:eastAsia="ru-RU"/>
                    </w:rPr>
                  </w:pPr>
                  <w:r w:rsidRPr="00EE2DE7">
                    <w:rPr>
                      <w:rFonts w:eastAsia="Times New Roman"/>
                      <w:color w:val="000000"/>
                      <w:kern w:val="24"/>
                      <w:lang w:eastAsia="ru-RU"/>
                    </w:rPr>
                    <w:t xml:space="preserve">15 мая 1952 </w:t>
                  </w:r>
                </w:p>
                <w:p w:rsidR="00F62057" w:rsidRPr="00EE2DE7" w:rsidRDefault="00F62057" w:rsidP="00F62057">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964937" w:rsidRDefault="00F62057" w:rsidP="00F62057">
                  <w:pPr>
                    <w:rPr>
                      <w:rFonts w:eastAsia="Times New Roman"/>
                      <w:bCs/>
                      <w:color w:val="000000"/>
                      <w:kern w:val="24"/>
                      <w:lang w:eastAsia="ru-RU"/>
                    </w:rPr>
                  </w:pPr>
                  <w:r w:rsidRPr="0031751A">
                    <w:rPr>
                      <w:rFonts w:eastAsia="Times New Roman"/>
                      <w:b/>
                      <w:bCs/>
                      <w:color w:val="000000"/>
                      <w:kern w:val="24"/>
                      <w:lang w:eastAsia="ru-RU"/>
                    </w:rPr>
                    <w:t>70 лет</w:t>
                  </w:r>
                  <w:r w:rsidRPr="00964937">
                    <w:rPr>
                      <w:rFonts w:eastAsia="Times New Roman"/>
                      <w:bCs/>
                      <w:color w:val="000000"/>
                      <w:kern w:val="24"/>
                      <w:lang w:eastAsia="ru-RU"/>
                    </w:rPr>
                    <w:t xml:space="preserve"> назад родился </w:t>
                  </w:r>
                  <w:r w:rsidRPr="00732B96">
                    <w:rPr>
                      <w:rFonts w:eastAsia="Times New Roman"/>
                      <w:b/>
                      <w:bCs/>
                      <w:color w:val="000000"/>
                      <w:kern w:val="24"/>
                      <w:lang w:eastAsia="ru-RU"/>
                    </w:rPr>
                    <w:t xml:space="preserve">Игнатий Иванович </w:t>
                  </w:r>
                  <w:proofErr w:type="spellStart"/>
                  <w:r w:rsidRPr="00732B96">
                    <w:rPr>
                      <w:rFonts w:eastAsia="Times New Roman"/>
                      <w:b/>
                      <w:bCs/>
                      <w:color w:val="000000"/>
                      <w:kern w:val="24"/>
                      <w:lang w:eastAsia="ru-RU"/>
                    </w:rPr>
                    <w:t>Миягашев</w:t>
                  </w:r>
                  <w:proofErr w:type="spellEnd"/>
                  <w:r w:rsidRPr="00732B96">
                    <w:rPr>
                      <w:rFonts w:eastAsia="Times New Roman"/>
                      <w:b/>
                      <w:bCs/>
                      <w:color w:val="000000"/>
                      <w:kern w:val="24"/>
                      <w:lang w:eastAsia="ru-RU"/>
                    </w:rPr>
                    <w:t>,</w:t>
                  </w:r>
                  <w:r w:rsidRPr="00964937">
                    <w:rPr>
                      <w:rFonts w:eastAsia="Times New Roman"/>
                      <w:bCs/>
                      <w:color w:val="000000"/>
                      <w:kern w:val="24"/>
                      <w:lang w:eastAsia="ru-RU"/>
                    </w:rPr>
                    <w:t xml:space="preserve"> писатель, член Союза писателей России (1999), корреспондент газеты «Хакас </w:t>
                  </w:r>
                  <w:proofErr w:type="spellStart"/>
                  <w:r w:rsidRPr="00964937">
                    <w:rPr>
                      <w:rFonts w:eastAsia="Times New Roman"/>
                      <w:bCs/>
                      <w:color w:val="000000"/>
                      <w:kern w:val="24"/>
                      <w:lang w:eastAsia="ru-RU"/>
                    </w:rPr>
                    <w:t>чир</w:t>
                  </w:r>
                  <w:proofErr w:type="gramStart"/>
                  <w:r w:rsidRPr="00964937">
                    <w:rPr>
                      <w:rFonts w:eastAsia="Times New Roman"/>
                      <w:bCs/>
                      <w:color w:val="000000"/>
                      <w:kern w:val="24"/>
                      <w:lang w:eastAsia="ru-RU"/>
                    </w:rPr>
                    <w:t>i</w:t>
                  </w:r>
                  <w:proofErr w:type="spellEnd"/>
                  <w:proofErr w:type="gramEnd"/>
                  <w:r w:rsidRPr="00964937">
                    <w:rPr>
                      <w:rFonts w:eastAsia="Times New Roman"/>
                      <w:bCs/>
                      <w:color w:val="000000"/>
                      <w:kern w:val="24"/>
                      <w:lang w:eastAsia="ru-RU"/>
                    </w:rPr>
                    <w:t xml:space="preserve">» (1989–1999) </w:t>
                  </w:r>
                </w:p>
                <w:p w:rsidR="00F62057" w:rsidRPr="00964937" w:rsidRDefault="00F62057" w:rsidP="00F62057">
                  <w:pPr>
                    <w:rPr>
                      <w:rFonts w:eastAsia="Times New Roman"/>
                      <w:bCs/>
                      <w:color w:val="000000"/>
                      <w:kern w:val="24"/>
                      <w:lang w:eastAsia="ru-RU"/>
                    </w:rPr>
                  </w:pPr>
                </w:p>
              </w:tc>
            </w:tr>
            <w:tr w:rsidR="00F62057" w:rsidRPr="00964937" w:rsidTr="0026371E">
              <w:trPr>
                <w:trHeight w:val="746"/>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color w:val="000000"/>
                      <w:kern w:val="24"/>
                      <w:lang w:eastAsia="ru-RU"/>
                    </w:rPr>
                  </w:pPr>
                  <w:r w:rsidRPr="00EE2DE7">
                    <w:rPr>
                      <w:rFonts w:eastAsia="Times New Roman"/>
                      <w:color w:val="000000"/>
                      <w:kern w:val="24"/>
                      <w:lang w:eastAsia="ru-RU"/>
                    </w:rPr>
                    <w:lastRenderedPageBreak/>
                    <w:t xml:space="preserve">12 июня 1922 </w:t>
                  </w:r>
                </w:p>
                <w:p w:rsidR="00F62057" w:rsidRPr="00EE2DE7" w:rsidRDefault="00F62057" w:rsidP="00F62057">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964937" w:rsidRDefault="00F62057" w:rsidP="00F62057">
                  <w:pPr>
                    <w:rPr>
                      <w:rFonts w:eastAsia="Times New Roman"/>
                      <w:bCs/>
                      <w:color w:val="000000"/>
                      <w:kern w:val="24"/>
                      <w:lang w:eastAsia="ru-RU"/>
                    </w:rPr>
                  </w:pPr>
                  <w:r w:rsidRPr="0031751A">
                    <w:rPr>
                      <w:rFonts w:eastAsia="Times New Roman"/>
                      <w:b/>
                      <w:bCs/>
                      <w:color w:val="FF0000"/>
                      <w:kern w:val="24"/>
                      <w:lang w:eastAsia="ru-RU"/>
                    </w:rPr>
                    <w:t>100 лет</w:t>
                  </w:r>
                  <w:r w:rsidRPr="00F016B1">
                    <w:rPr>
                      <w:rFonts w:eastAsia="Times New Roman"/>
                      <w:bCs/>
                      <w:color w:val="FF0000"/>
                      <w:kern w:val="24"/>
                      <w:lang w:eastAsia="ru-RU"/>
                    </w:rPr>
                    <w:t xml:space="preserve"> назад родился </w:t>
                  </w:r>
                  <w:r w:rsidRPr="00F016B1">
                    <w:rPr>
                      <w:rFonts w:eastAsia="Times New Roman"/>
                      <w:b/>
                      <w:bCs/>
                      <w:color w:val="FF0000"/>
                      <w:kern w:val="24"/>
                      <w:lang w:eastAsia="ru-RU"/>
                    </w:rPr>
                    <w:t>Петр Анисимович Трояков</w:t>
                  </w:r>
                  <w:r w:rsidRPr="00964937">
                    <w:rPr>
                      <w:rFonts w:eastAsia="Times New Roman"/>
                      <w:bCs/>
                      <w:color w:val="000000"/>
                      <w:kern w:val="24"/>
                      <w:lang w:eastAsia="ru-RU"/>
                    </w:rPr>
                    <w:t xml:space="preserve"> (1922–2001), литературовед, фольклорист, критик, кандидат филологических наук, член Союза писателей РСФСР, переводчик, участник Великой Отечественной войны. </w:t>
                  </w:r>
                  <w:proofErr w:type="gramStart"/>
                  <w:r w:rsidRPr="00964937">
                    <w:rPr>
                      <w:rFonts w:eastAsia="Times New Roman"/>
                      <w:bCs/>
                      <w:color w:val="000000"/>
                      <w:kern w:val="24"/>
                      <w:lang w:eastAsia="ru-RU"/>
                    </w:rPr>
                    <w:t>Награжден</w:t>
                  </w:r>
                  <w:proofErr w:type="gramEnd"/>
                  <w:r w:rsidRPr="00964937">
                    <w:rPr>
                      <w:rFonts w:eastAsia="Times New Roman"/>
                      <w:bCs/>
                      <w:color w:val="000000"/>
                      <w:kern w:val="24"/>
                      <w:lang w:eastAsia="ru-RU"/>
                    </w:rPr>
                    <w:t xml:space="preserve"> медалью «За взятие Берлина», орденами Красной Звезды и Отечественной войны I и II степеней </w:t>
                  </w:r>
                </w:p>
              </w:tc>
            </w:tr>
            <w:tr w:rsidR="00F62057" w:rsidRPr="00964937" w:rsidTr="0026371E">
              <w:trPr>
                <w:trHeight w:val="1114"/>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color w:val="000000"/>
                      <w:kern w:val="24"/>
                      <w:lang w:eastAsia="ru-RU"/>
                    </w:rPr>
                  </w:pPr>
                  <w:r w:rsidRPr="00EE2DE7">
                    <w:rPr>
                      <w:rFonts w:eastAsia="Times New Roman"/>
                      <w:color w:val="000000"/>
                      <w:kern w:val="24"/>
                      <w:lang w:eastAsia="ru-RU"/>
                    </w:rPr>
                    <w:t xml:space="preserve">15 июня 1952 </w:t>
                  </w:r>
                </w:p>
                <w:p w:rsidR="00F62057" w:rsidRPr="00EE2DE7" w:rsidRDefault="00F62057" w:rsidP="00F62057">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964937" w:rsidRDefault="00F62057" w:rsidP="00F62057">
                  <w:pPr>
                    <w:rPr>
                      <w:rFonts w:eastAsia="Times New Roman"/>
                      <w:bCs/>
                      <w:color w:val="000000"/>
                      <w:kern w:val="24"/>
                      <w:lang w:eastAsia="ru-RU"/>
                    </w:rPr>
                  </w:pPr>
                  <w:r w:rsidRPr="0031751A">
                    <w:rPr>
                      <w:rFonts w:eastAsia="Times New Roman"/>
                      <w:b/>
                      <w:bCs/>
                      <w:color w:val="000000"/>
                      <w:kern w:val="24"/>
                      <w:lang w:eastAsia="ru-RU"/>
                    </w:rPr>
                    <w:t>70 лет</w:t>
                  </w:r>
                  <w:r w:rsidRPr="00964937">
                    <w:rPr>
                      <w:rFonts w:eastAsia="Times New Roman"/>
                      <w:bCs/>
                      <w:color w:val="000000"/>
                      <w:kern w:val="24"/>
                      <w:lang w:eastAsia="ru-RU"/>
                    </w:rPr>
                    <w:t xml:space="preserve"> назад родилась </w:t>
                  </w:r>
                  <w:r w:rsidRPr="00732B96">
                    <w:rPr>
                      <w:rFonts w:eastAsia="Times New Roman"/>
                      <w:b/>
                      <w:bCs/>
                      <w:color w:val="000000"/>
                      <w:kern w:val="24"/>
                      <w:lang w:eastAsia="ru-RU"/>
                    </w:rPr>
                    <w:t>Валентина Кирилловна Татарова</w:t>
                  </w:r>
                  <w:r w:rsidRPr="00964937">
                    <w:rPr>
                      <w:rFonts w:eastAsia="Times New Roman"/>
                      <w:bCs/>
                      <w:color w:val="000000"/>
                      <w:kern w:val="24"/>
                      <w:lang w:eastAsia="ru-RU"/>
                    </w:rPr>
                    <w:t xml:space="preserve">, поэтесса и прозаик, член Союза писателей России (1988), заслуженный работник культуры Республики Хакасия </w:t>
                  </w:r>
                </w:p>
              </w:tc>
            </w:tr>
            <w:tr w:rsidR="00F62057" w:rsidRPr="00964937" w:rsidTr="0026371E">
              <w:trPr>
                <w:trHeight w:val="766"/>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color w:val="000000"/>
                      <w:kern w:val="24"/>
                      <w:lang w:eastAsia="ru-RU"/>
                    </w:rPr>
                  </w:pPr>
                  <w:r w:rsidRPr="00EE2DE7">
                    <w:rPr>
                      <w:rFonts w:eastAsia="Times New Roman"/>
                      <w:color w:val="000000"/>
                      <w:kern w:val="24"/>
                      <w:lang w:eastAsia="ru-RU"/>
                    </w:rPr>
                    <w:t xml:space="preserve">22 июня  1937 </w:t>
                  </w:r>
                </w:p>
                <w:p w:rsidR="00F62057" w:rsidRPr="00EE2DE7" w:rsidRDefault="00F62057" w:rsidP="00F62057">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964937" w:rsidRDefault="00F62057" w:rsidP="00F62057">
                  <w:pPr>
                    <w:rPr>
                      <w:rFonts w:eastAsia="Times New Roman"/>
                      <w:bCs/>
                      <w:color w:val="000000"/>
                      <w:kern w:val="24"/>
                      <w:lang w:eastAsia="ru-RU"/>
                    </w:rPr>
                  </w:pPr>
                  <w:r w:rsidRPr="0031751A">
                    <w:rPr>
                      <w:rFonts w:eastAsia="Times New Roman"/>
                      <w:b/>
                      <w:bCs/>
                      <w:color w:val="000000"/>
                      <w:kern w:val="24"/>
                      <w:lang w:eastAsia="ru-RU"/>
                    </w:rPr>
                    <w:t>85 лет</w:t>
                  </w:r>
                  <w:r w:rsidRPr="00964937">
                    <w:rPr>
                      <w:rFonts w:eastAsia="Times New Roman"/>
                      <w:bCs/>
                      <w:color w:val="000000"/>
                      <w:kern w:val="24"/>
                      <w:lang w:eastAsia="ru-RU"/>
                    </w:rPr>
                    <w:t xml:space="preserve"> назад родился поэт </w:t>
                  </w:r>
                  <w:r w:rsidRPr="00732B96">
                    <w:rPr>
                      <w:rFonts w:eastAsia="Times New Roman"/>
                      <w:b/>
                      <w:bCs/>
                      <w:color w:val="000000"/>
                      <w:kern w:val="24"/>
                      <w:lang w:eastAsia="ru-RU"/>
                    </w:rPr>
                    <w:t xml:space="preserve">Геннадий Матвеевич </w:t>
                  </w:r>
                  <w:proofErr w:type="spellStart"/>
                  <w:r w:rsidRPr="00732B96">
                    <w:rPr>
                      <w:rFonts w:eastAsia="Times New Roman"/>
                      <w:b/>
                      <w:bCs/>
                      <w:color w:val="000000"/>
                      <w:kern w:val="24"/>
                      <w:lang w:eastAsia="ru-RU"/>
                    </w:rPr>
                    <w:t>Маерков</w:t>
                  </w:r>
                  <w:proofErr w:type="spellEnd"/>
                  <w:r w:rsidRPr="00964937">
                    <w:rPr>
                      <w:rFonts w:eastAsia="Times New Roman"/>
                      <w:bCs/>
                      <w:color w:val="000000"/>
                      <w:kern w:val="24"/>
                      <w:lang w:eastAsia="ru-RU"/>
                    </w:rPr>
                    <w:t>, член Союза писателей России (2007)</w:t>
                  </w:r>
                  <w:r>
                    <w:rPr>
                      <w:rFonts w:eastAsia="Times New Roman"/>
                      <w:bCs/>
                      <w:color w:val="000000"/>
                      <w:kern w:val="24"/>
                      <w:lang w:eastAsia="ru-RU"/>
                    </w:rPr>
                    <w:t>.</w:t>
                  </w: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color w:val="000000"/>
                      <w:kern w:val="24"/>
                      <w:lang w:eastAsia="ru-RU"/>
                    </w:rPr>
                  </w:pPr>
                  <w:r w:rsidRPr="00EE2DE7">
                    <w:rPr>
                      <w:rFonts w:eastAsia="Times New Roman"/>
                      <w:color w:val="000000"/>
                      <w:kern w:val="24"/>
                      <w:lang w:eastAsia="ru-RU"/>
                    </w:rPr>
                    <w:t xml:space="preserve">29 июня  1937 </w:t>
                  </w:r>
                </w:p>
                <w:p w:rsidR="00F62057" w:rsidRPr="00EE2DE7" w:rsidRDefault="00F62057" w:rsidP="00F62057">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732B96" w:rsidRDefault="00F62057" w:rsidP="00F62057">
                  <w:pPr>
                    <w:rPr>
                      <w:rFonts w:eastAsia="Times New Roman"/>
                      <w:bCs/>
                      <w:color w:val="000000"/>
                      <w:kern w:val="24"/>
                      <w:lang w:eastAsia="ru-RU"/>
                    </w:rPr>
                  </w:pPr>
                  <w:r w:rsidRPr="0031751A">
                    <w:rPr>
                      <w:rFonts w:eastAsia="Times New Roman"/>
                      <w:b/>
                      <w:bCs/>
                      <w:color w:val="000000"/>
                      <w:kern w:val="24"/>
                      <w:lang w:eastAsia="ru-RU"/>
                    </w:rPr>
                    <w:t>85 лет</w:t>
                  </w:r>
                  <w:r w:rsidRPr="00732B96">
                    <w:rPr>
                      <w:rFonts w:eastAsia="Times New Roman"/>
                      <w:bCs/>
                      <w:color w:val="000000"/>
                      <w:kern w:val="24"/>
                      <w:lang w:eastAsia="ru-RU"/>
                    </w:rPr>
                    <w:t xml:space="preserve"> назад родился </w:t>
                  </w:r>
                  <w:r w:rsidRPr="00732B96">
                    <w:rPr>
                      <w:rFonts w:eastAsia="Times New Roman"/>
                      <w:b/>
                      <w:bCs/>
                      <w:color w:val="000000"/>
                      <w:kern w:val="24"/>
                      <w:lang w:eastAsia="ru-RU"/>
                    </w:rPr>
                    <w:t>Юрий Анатольевич Иванов</w:t>
                  </w:r>
                  <w:r w:rsidRPr="00732B96">
                    <w:rPr>
                      <w:rFonts w:eastAsia="Times New Roman"/>
                      <w:bCs/>
                      <w:color w:val="000000"/>
                      <w:kern w:val="24"/>
                      <w:lang w:eastAsia="ru-RU"/>
                    </w:rPr>
                    <w:t xml:space="preserve">, поэт, прозаик и публицист, член Союза писателей России (2010), директор музея Ивана Ярыгина в поселке Сизая (1997–2002). С декабря 2002 г. – председатель литературного объединения «Стрежень» города Саяногорска. За заслуги в области литературы </w:t>
                  </w:r>
                  <w:proofErr w:type="gramStart"/>
                  <w:r w:rsidRPr="00732B96">
                    <w:rPr>
                      <w:rFonts w:eastAsia="Times New Roman"/>
                      <w:bCs/>
                      <w:color w:val="000000"/>
                      <w:kern w:val="24"/>
                      <w:lang w:eastAsia="ru-RU"/>
                    </w:rPr>
                    <w:t>награжден</w:t>
                  </w:r>
                  <w:proofErr w:type="gramEnd"/>
                  <w:r w:rsidRPr="00732B96">
                    <w:rPr>
                      <w:rFonts w:eastAsia="Times New Roman"/>
                      <w:bCs/>
                      <w:color w:val="000000"/>
                      <w:kern w:val="24"/>
                      <w:lang w:eastAsia="ru-RU"/>
                    </w:rPr>
                    <w:t xml:space="preserve"> медалью имени М.А. Шолохова </w:t>
                  </w:r>
                </w:p>
                <w:p w:rsidR="00F62057" w:rsidRPr="00964937" w:rsidRDefault="00F62057" w:rsidP="00F62057">
                  <w:pPr>
                    <w:rPr>
                      <w:rFonts w:eastAsia="Times New Roman"/>
                      <w:bCs/>
                      <w:color w:val="000000"/>
                      <w:kern w:val="24"/>
                      <w:lang w:eastAsia="ru-RU"/>
                    </w:rPr>
                  </w:pP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color w:val="000000"/>
                      <w:kern w:val="24"/>
                      <w:lang w:eastAsia="ru-RU"/>
                    </w:rPr>
                  </w:pPr>
                  <w:r w:rsidRPr="00EE2DE7">
                    <w:rPr>
                      <w:rFonts w:eastAsia="Times New Roman"/>
                      <w:color w:val="000000"/>
                      <w:kern w:val="24"/>
                      <w:lang w:eastAsia="ru-RU"/>
                    </w:rPr>
                    <w:t xml:space="preserve">4 августа 1947 </w:t>
                  </w:r>
                </w:p>
                <w:p w:rsidR="00F62057" w:rsidRPr="00EE2DE7" w:rsidRDefault="00F62057" w:rsidP="00F62057">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732B96" w:rsidRDefault="00F62057" w:rsidP="00F62057">
                  <w:pPr>
                    <w:rPr>
                      <w:rFonts w:eastAsia="Times New Roman"/>
                      <w:bCs/>
                      <w:color w:val="000000"/>
                      <w:kern w:val="24"/>
                      <w:lang w:eastAsia="ru-RU"/>
                    </w:rPr>
                  </w:pPr>
                  <w:r w:rsidRPr="0031751A">
                    <w:rPr>
                      <w:rFonts w:eastAsia="Times New Roman"/>
                      <w:b/>
                      <w:bCs/>
                      <w:color w:val="000000"/>
                      <w:kern w:val="24"/>
                      <w:lang w:eastAsia="ru-RU"/>
                    </w:rPr>
                    <w:t>75  лет</w:t>
                  </w:r>
                  <w:r w:rsidRPr="00732B96">
                    <w:rPr>
                      <w:rFonts w:eastAsia="Times New Roman"/>
                      <w:bCs/>
                      <w:color w:val="000000"/>
                      <w:kern w:val="24"/>
                      <w:lang w:eastAsia="ru-RU"/>
                    </w:rPr>
                    <w:t xml:space="preserve"> назад родился </w:t>
                  </w:r>
                  <w:r w:rsidRPr="00732B96">
                    <w:rPr>
                      <w:rFonts w:eastAsia="Times New Roman"/>
                      <w:b/>
                      <w:bCs/>
                      <w:color w:val="000000"/>
                      <w:kern w:val="24"/>
                      <w:lang w:eastAsia="ru-RU"/>
                    </w:rPr>
                    <w:t>Алексей Дмитриевич Козловский</w:t>
                  </w:r>
                  <w:r w:rsidRPr="00732B96">
                    <w:rPr>
                      <w:rFonts w:eastAsia="Times New Roman"/>
                      <w:bCs/>
                      <w:color w:val="000000"/>
                      <w:kern w:val="24"/>
                      <w:lang w:eastAsia="ru-RU"/>
                    </w:rPr>
                    <w:t>, поэт, прозаик, член Союза писателей России (1999), заслуженный учитель Республики Хакасия. Лауреат литературной премии имени А.П. Чехова «За верное служение отечественной литературе» (2012), дипломант литературного конкурса «Моя семья – моя Родина» (2013), победитель VIII регионального конкурса поэзии «Омские мотивы» (2015)</w:t>
                  </w:r>
                </w:p>
                <w:p w:rsidR="00F62057" w:rsidRPr="00732B96" w:rsidRDefault="00F62057" w:rsidP="00F62057">
                  <w:pPr>
                    <w:rPr>
                      <w:rFonts w:eastAsia="Times New Roman"/>
                      <w:bCs/>
                      <w:color w:val="000000"/>
                      <w:kern w:val="24"/>
                      <w:lang w:eastAsia="ru-RU"/>
                    </w:rPr>
                  </w:pPr>
                </w:p>
              </w:tc>
            </w:tr>
            <w:tr w:rsidR="00F62057" w:rsidRPr="00964937" w:rsidTr="0026371E">
              <w:trPr>
                <w:trHeight w:val="1336"/>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bCs/>
                      <w:color w:val="000000"/>
                      <w:kern w:val="24"/>
                      <w:lang w:eastAsia="ru-RU"/>
                    </w:rPr>
                  </w:pPr>
                  <w:r w:rsidRPr="00EE2DE7">
                    <w:rPr>
                      <w:rFonts w:eastAsia="Times New Roman"/>
                      <w:bCs/>
                      <w:color w:val="000000"/>
                      <w:kern w:val="24"/>
                      <w:lang w:eastAsia="ru-RU"/>
                    </w:rPr>
                    <w:t>19 августа 1942</w:t>
                  </w:r>
                </w:p>
                <w:p w:rsidR="00F62057" w:rsidRPr="00EE2DE7" w:rsidRDefault="00F62057" w:rsidP="00F62057">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732B96" w:rsidRDefault="00F62057" w:rsidP="00F62057">
                  <w:pPr>
                    <w:rPr>
                      <w:rFonts w:eastAsia="Times New Roman"/>
                      <w:bCs/>
                      <w:color w:val="000000"/>
                      <w:kern w:val="24"/>
                      <w:lang w:eastAsia="ru-RU"/>
                    </w:rPr>
                  </w:pPr>
                  <w:r w:rsidRPr="0031751A">
                    <w:rPr>
                      <w:rFonts w:eastAsia="Times New Roman"/>
                      <w:b/>
                      <w:bCs/>
                      <w:color w:val="000000"/>
                      <w:kern w:val="24"/>
                      <w:lang w:eastAsia="ru-RU"/>
                    </w:rPr>
                    <w:t>80 лет</w:t>
                  </w:r>
                  <w:r w:rsidRPr="00732B96">
                    <w:rPr>
                      <w:rFonts w:eastAsia="Times New Roman"/>
                      <w:bCs/>
                      <w:color w:val="000000"/>
                      <w:kern w:val="24"/>
                      <w:lang w:eastAsia="ru-RU"/>
                    </w:rPr>
                    <w:t xml:space="preserve"> назад родился </w:t>
                  </w:r>
                  <w:r w:rsidRPr="00732B96">
                    <w:rPr>
                      <w:rFonts w:eastAsia="Times New Roman"/>
                      <w:b/>
                      <w:bCs/>
                      <w:color w:val="000000"/>
                      <w:kern w:val="24"/>
                      <w:lang w:eastAsia="ru-RU"/>
                    </w:rPr>
                    <w:t xml:space="preserve">Андрей Андреевич </w:t>
                  </w:r>
                  <w:proofErr w:type="spellStart"/>
                  <w:r w:rsidRPr="00732B96">
                    <w:rPr>
                      <w:rFonts w:eastAsia="Times New Roman"/>
                      <w:b/>
                      <w:bCs/>
                      <w:color w:val="000000"/>
                      <w:kern w:val="24"/>
                      <w:lang w:eastAsia="ru-RU"/>
                    </w:rPr>
                    <w:t>Кызычаков</w:t>
                  </w:r>
                  <w:proofErr w:type="spellEnd"/>
                  <w:r w:rsidRPr="00732B96">
                    <w:rPr>
                      <w:rFonts w:eastAsia="Times New Roman"/>
                      <w:b/>
                      <w:bCs/>
                      <w:color w:val="000000"/>
                      <w:kern w:val="24"/>
                      <w:lang w:eastAsia="ru-RU"/>
                    </w:rPr>
                    <w:t xml:space="preserve"> (</w:t>
                  </w:r>
                  <w:proofErr w:type="spellStart"/>
                  <w:r w:rsidRPr="00732B96">
                    <w:rPr>
                      <w:rFonts w:eastAsia="Times New Roman"/>
                      <w:b/>
                      <w:bCs/>
                      <w:color w:val="000000"/>
                      <w:kern w:val="24"/>
                      <w:lang w:eastAsia="ru-RU"/>
                    </w:rPr>
                    <w:t>Халларов</w:t>
                  </w:r>
                  <w:proofErr w:type="spellEnd"/>
                  <w:r w:rsidRPr="00732B96">
                    <w:rPr>
                      <w:rFonts w:eastAsia="Times New Roman"/>
                      <w:bCs/>
                      <w:color w:val="000000"/>
                      <w:kern w:val="24"/>
                      <w:lang w:eastAsia="ru-RU"/>
                    </w:rPr>
                    <w:t xml:space="preserve">) (1942–1998), поэт и прозаик, член Союза писателей России (1993), заслуженный работник культуры Республики Хакасия </w:t>
                  </w:r>
                </w:p>
                <w:p w:rsidR="00F62057" w:rsidRPr="00732B96" w:rsidRDefault="00F62057" w:rsidP="00F62057">
                  <w:pPr>
                    <w:rPr>
                      <w:rFonts w:eastAsia="Times New Roman"/>
                      <w:bCs/>
                      <w:color w:val="000000"/>
                      <w:kern w:val="24"/>
                      <w:lang w:eastAsia="ru-RU"/>
                    </w:rPr>
                  </w:pP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bCs/>
                      <w:color w:val="000000"/>
                      <w:kern w:val="24"/>
                      <w:lang w:eastAsia="ru-RU"/>
                    </w:rPr>
                  </w:pPr>
                  <w:r w:rsidRPr="00EE2DE7">
                    <w:rPr>
                      <w:rFonts w:eastAsia="Times New Roman"/>
                      <w:bCs/>
                      <w:color w:val="000000"/>
                      <w:kern w:val="24"/>
                      <w:lang w:eastAsia="ru-RU"/>
                    </w:rPr>
                    <w:t>20 сентября 1937</w:t>
                  </w:r>
                </w:p>
                <w:p w:rsidR="00F62057" w:rsidRPr="00EE2DE7" w:rsidRDefault="00F62057" w:rsidP="00F62057">
                  <w:pPr>
                    <w:jc w:val="center"/>
                    <w:rPr>
                      <w:rFonts w:eastAsia="Times New Roman"/>
                      <w:bCs/>
                      <w:color w:val="000000"/>
                      <w:kern w:val="24"/>
                      <w:lang w:eastAsia="ru-RU"/>
                    </w:rPr>
                  </w:pPr>
                </w:p>
              </w:tc>
              <w:tc>
                <w:tcPr>
                  <w:tcW w:w="7924" w:type="dxa"/>
                  <w:shd w:val="clear" w:color="auto" w:fill="auto"/>
                  <w:tcMar>
                    <w:top w:w="15" w:type="dxa"/>
                    <w:left w:w="108" w:type="dxa"/>
                    <w:bottom w:w="0" w:type="dxa"/>
                    <w:right w:w="108" w:type="dxa"/>
                  </w:tcMar>
                  <w:hideMark/>
                </w:tcPr>
                <w:p w:rsidR="00F62057" w:rsidRPr="00732B96" w:rsidRDefault="00F62057" w:rsidP="00F62057">
                  <w:pPr>
                    <w:rPr>
                      <w:rFonts w:eastAsia="Times New Roman"/>
                      <w:bCs/>
                      <w:color w:val="000000"/>
                      <w:kern w:val="24"/>
                      <w:lang w:eastAsia="ru-RU"/>
                    </w:rPr>
                  </w:pPr>
                  <w:r w:rsidRPr="0031751A">
                    <w:rPr>
                      <w:rFonts w:eastAsia="Times New Roman"/>
                      <w:b/>
                      <w:bCs/>
                      <w:color w:val="000000"/>
                      <w:kern w:val="24"/>
                      <w:lang w:eastAsia="ru-RU"/>
                    </w:rPr>
                    <w:t>85 лет</w:t>
                  </w:r>
                  <w:r w:rsidRPr="00732B96">
                    <w:rPr>
                      <w:rFonts w:eastAsia="Times New Roman"/>
                      <w:bCs/>
                      <w:color w:val="000000"/>
                      <w:kern w:val="24"/>
                      <w:lang w:eastAsia="ru-RU"/>
                    </w:rPr>
                    <w:t xml:space="preserve"> назад родился </w:t>
                  </w:r>
                  <w:r w:rsidRPr="00732B96">
                    <w:rPr>
                      <w:rFonts w:eastAsia="Times New Roman"/>
                      <w:b/>
                      <w:bCs/>
                      <w:color w:val="000000"/>
                      <w:kern w:val="24"/>
                      <w:lang w:eastAsia="ru-RU"/>
                    </w:rPr>
                    <w:t>Василий Гаврилович Кобельков</w:t>
                  </w:r>
                  <w:r w:rsidRPr="00732B96">
                    <w:rPr>
                      <w:rFonts w:eastAsia="Times New Roman"/>
                      <w:bCs/>
                      <w:color w:val="000000"/>
                      <w:kern w:val="24"/>
                      <w:lang w:eastAsia="ru-RU"/>
                    </w:rPr>
                    <w:t>, писатель, журналист, член Союза журналистов СССР (1984), член Союза писателей Российской Федерации (1998).</w:t>
                  </w:r>
                </w:p>
              </w:tc>
            </w:tr>
            <w:tr w:rsidR="00F62057" w:rsidRPr="00964937" w:rsidTr="0026371E">
              <w:trPr>
                <w:trHeight w:val="1682"/>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bCs/>
                      <w:color w:val="000000"/>
                      <w:kern w:val="24"/>
                      <w:lang w:eastAsia="ru-RU"/>
                    </w:rPr>
                  </w:pPr>
                  <w:r w:rsidRPr="00EE2DE7">
                    <w:rPr>
                      <w:rFonts w:eastAsia="Times New Roman"/>
                      <w:bCs/>
                      <w:color w:val="000000"/>
                      <w:kern w:val="24"/>
                      <w:lang w:eastAsia="ru-RU"/>
                    </w:rPr>
                    <w:t>11 октября 1922</w:t>
                  </w:r>
                </w:p>
                <w:p w:rsidR="00F62057" w:rsidRPr="00EE2DE7" w:rsidRDefault="00F62057" w:rsidP="00F62057">
                  <w:pPr>
                    <w:jc w:val="center"/>
                    <w:rPr>
                      <w:rFonts w:eastAsia="Times New Roman"/>
                      <w:bCs/>
                      <w:color w:val="000000"/>
                      <w:kern w:val="24"/>
                      <w:lang w:eastAsia="ru-RU"/>
                    </w:rPr>
                  </w:pPr>
                </w:p>
              </w:tc>
              <w:tc>
                <w:tcPr>
                  <w:tcW w:w="7924" w:type="dxa"/>
                  <w:shd w:val="clear" w:color="auto" w:fill="auto"/>
                  <w:tcMar>
                    <w:top w:w="15" w:type="dxa"/>
                    <w:left w:w="108" w:type="dxa"/>
                    <w:bottom w:w="0" w:type="dxa"/>
                    <w:right w:w="108" w:type="dxa"/>
                  </w:tcMar>
                  <w:hideMark/>
                </w:tcPr>
                <w:p w:rsidR="00F62057" w:rsidRPr="00732B96" w:rsidRDefault="00F62057" w:rsidP="00F62057">
                  <w:pPr>
                    <w:rPr>
                      <w:rFonts w:eastAsia="Times New Roman"/>
                      <w:bCs/>
                      <w:color w:val="000000"/>
                      <w:kern w:val="24"/>
                      <w:lang w:eastAsia="ru-RU"/>
                    </w:rPr>
                  </w:pPr>
                  <w:r w:rsidRPr="0031751A">
                    <w:rPr>
                      <w:rFonts w:eastAsia="Times New Roman"/>
                      <w:b/>
                      <w:bCs/>
                      <w:color w:val="FF0000"/>
                      <w:kern w:val="24"/>
                      <w:lang w:eastAsia="ru-RU"/>
                    </w:rPr>
                    <w:t>100 лет</w:t>
                  </w:r>
                  <w:r w:rsidRPr="00F016B1">
                    <w:rPr>
                      <w:rFonts w:eastAsia="Times New Roman"/>
                      <w:bCs/>
                      <w:color w:val="FF0000"/>
                      <w:kern w:val="24"/>
                      <w:lang w:eastAsia="ru-RU"/>
                    </w:rPr>
                    <w:t xml:space="preserve"> назад родился </w:t>
                  </w:r>
                  <w:r w:rsidRPr="00F016B1">
                    <w:rPr>
                      <w:rFonts w:eastAsia="Times New Roman"/>
                      <w:b/>
                      <w:bCs/>
                      <w:color w:val="FF0000"/>
                      <w:kern w:val="24"/>
                      <w:lang w:eastAsia="ru-RU"/>
                    </w:rPr>
                    <w:t xml:space="preserve">Геннадий Филимонович </w:t>
                  </w:r>
                  <w:proofErr w:type="spellStart"/>
                  <w:r w:rsidRPr="00F016B1">
                    <w:rPr>
                      <w:rFonts w:eastAsia="Times New Roman"/>
                      <w:b/>
                      <w:bCs/>
                      <w:color w:val="FF0000"/>
                      <w:kern w:val="24"/>
                      <w:lang w:eastAsia="ru-RU"/>
                    </w:rPr>
                    <w:t>Сысолятин</w:t>
                  </w:r>
                  <w:proofErr w:type="spellEnd"/>
                  <w:r w:rsidRPr="00732B96">
                    <w:rPr>
                      <w:rFonts w:eastAsia="Times New Roman"/>
                      <w:bCs/>
                      <w:color w:val="000000"/>
                      <w:kern w:val="24"/>
                      <w:lang w:eastAsia="ru-RU"/>
                    </w:rPr>
                    <w:t xml:space="preserve"> (1922–2003), поэт, переводчик, член Союза писателей России (1963), заслуженный деятель искусств Республики Хакасия (1998), кавалер орденов Красной Звезды (1944), Отечественной вой </w:t>
                  </w:r>
                </w:p>
                <w:p w:rsidR="00F62057" w:rsidRPr="00732B96" w:rsidRDefault="00F62057" w:rsidP="00F62057">
                  <w:pPr>
                    <w:rPr>
                      <w:rFonts w:eastAsia="Times New Roman"/>
                      <w:bCs/>
                      <w:color w:val="000000"/>
                      <w:kern w:val="24"/>
                      <w:lang w:eastAsia="ru-RU"/>
                    </w:rPr>
                  </w:pP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bCs/>
                      <w:color w:val="000000"/>
                      <w:kern w:val="24"/>
                      <w:lang w:eastAsia="ru-RU"/>
                    </w:rPr>
                  </w:pPr>
                  <w:r w:rsidRPr="00EE2DE7">
                    <w:rPr>
                      <w:rFonts w:eastAsia="Times New Roman"/>
                      <w:bCs/>
                      <w:color w:val="000000"/>
                      <w:kern w:val="24"/>
                      <w:lang w:eastAsia="ru-RU"/>
                    </w:rPr>
                    <w:t>21 октября 1952</w:t>
                  </w:r>
                </w:p>
                <w:p w:rsidR="00F62057" w:rsidRPr="00EE2DE7" w:rsidRDefault="00F62057" w:rsidP="00F62057">
                  <w:pPr>
                    <w:jc w:val="center"/>
                    <w:rPr>
                      <w:rFonts w:eastAsia="Times New Roman"/>
                      <w:bCs/>
                      <w:color w:val="000000"/>
                      <w:kern w:val="24"/>
                      <w:lang w:eastAsia="ru-RU"/>
                    </w:rPr>
                  </w:pPr>
                </w:p>
              </w:tc>
              <w:tc>
                <w:tcPr>
                  <w:tcW w:w="7924" w:type="dxa"/>
                  <w:shd w:val="clear" w:color="auto" w:fill="auto"/>
                  <w:tcMar>
                    <w:top w:w="15" w:type="dxa"/>
                    <w:left w:w="108" w:type="dxa"/>
                    <w:bottom w:w="0" w:type="dxa"/>
                    <w:right w:w="108" w:type="dxa"/>
                  </w:tcMar>
                  <w:hideMark/>
                </w:tcPr>
                <w:p w:rsidR="00F62057" w:rsidRPr="00732B96" w:rsidRDefault="00F62057" w:rsidP="00F62057">
                  <w:pPr>
                    <w:rPr>
                      <w:rFonts w:eastAsia="Times New Roman"/>
                      <w:bCs/>
                      <w:color w:val="000000"/>
                      <w:kern w:val="24"/>
                      <w:lang w:eastAsia="ru-RU"/>
                    </w:rPr>
                  </w:pPr>
                  <w:r w:rsidRPr="0031751A">
                    <w:rPr>
                      <w:rFonts w:eastAsia="Times New Roman"/>
                      <w:b/>
                      <w:bCs/>
                      <w:color w:val="000000"/>
                      <w:kern w:val="24"/>
                      <w:lang w:eastAsia="ru-RU"/>
                    </w:rPr>
                    <w:t>70 лет</w:t>
                  </w:r>
                  <w:r w:rsidRPr="00732B96">
                    <w:rPr>
                      <w:rFonts w:eastAsia="Times New Roman"/>
                      <w:bCs/>
                      <w:color w:val="000000"/>
                      <w:kern w:val="24"/>
                      <w:lang w:eastAsia="ru-RU"/>
                    </w:rPr>
                    <w:t xml:space="preserve"> назад родился </w:t>
                  </w:r>
                  <w:r w:rsidRPr="0084741C">
                    <w:rPr>
                      <w:rFonts w:eastAsia="Times New Roman"/>
                      <w:b/>
                      <w:bCs/>
                      <w:color w:val="000000"/>
                      <w:kern w:val="24"/>
                      <w:lang w:eastAsia="ru-RU"/>
                    </w:rPr>
                    <w:t>Геннадий Григорьевич Синельников</w:t>
                  </w:r>
                  <w:r w:rsidRPr="00732B96">
                    <w:rPr>
                      <w:rFonts w:eastAsia="Times New Roman"/>
                      <w:bCs/>
                      <w:color w:val="000000"/>
                      <w:kern w:val="24"/>
                      <w:lang w:eastAsia="ru-RU"/>
                    </w:rPr>
                    <w:t xml:space="preserve">, воин-афганец, председатель Хакасской региональной общероссийской общественной организации инвалидов войны </w:t>
                  </w:r>
                  <w:r w:rsidRPr="00732B96">
                    <w:rPr>
                      <w:rFonts w:eastAsia="Times New Roman"/>
                      <w:bCs/>
                      <w:color w:val="000000"/>
                      <w:kern w:val="24"/>
                      <w:lang w:eastAsia="ru-RU"/>
                    </w:rPr>
                    <w:lastRenderedPageBreak/>
                    <w:t xml:space="preserve">в </w:t>
                  </w:r>
                  <w:proofErr w:type="spellStart"/>
                  <w:r w:rsidRPr="00732B96">
                    <w:rPr>
                      <w:rFonts w:eastAsia="Times New Roman"/>
                      <w:bCs/>
                      <w:color w:val="000000"/>
                      <w:kern w:val="24"/>
                      <w:lang w:eastAsia="ru-RU"/>
                    </w:rPr>
                    <w:t>Афга</w:t>
                  </w:r>
                  <w:proofErr w:type="spellEnd"/>
                  <w:r w:rsidRPr="00732B96">
                    <w:rPr>
                      <w:rFonts w:eastAsia="Times New Roman"/>
                      <w:bCs/>
                      <w:color w:val="000000"/>
                      <w:kern w:val="24"/>
                      <w:lang w:eastAsia="ru-RU"/>
                    </w:rPr>
                    <w:t xml:space="preserve">- 61 </w:t>
                  </w:r>
                  <w:proofErr w:type="spellStart"/>
                  <w:r w:rsidRPr="00732B96">
                    <w:rPr>
                      <w:rFonts w:eastAsia="Times New Roman"/>
                      <w:bCs/>
                      <w:color w:val="000000"/>
                      <w:kern w:val="24"/>
                      <w:lang w:eastAsia="ru-RU"/>
                    </w:rPr>
                    <w:t>нистане</w:t>
                  </w:r>
                  <w:proofErr w:type="spellEnd"/>
                  <w:r w:rsidRPr="00732B96">
                    <w:rPr>
                      <w:rFonts w:eastAsia="Times New Roman"/>
                      <w:bCs/>
                      <w:color w:val="000000"/>
                      <w:kern w:val="24"/>
                      <w:lang w:eastAsia="ru-RU"/>
                    </w:rPr>
                    <w:t xml:space="preserve"> (с 1996 г.), прозаик, член Союза писателей России (2000). </w:t>
                  </w:r>
                  <w:proofErr w:type="gramStart"/>
                  <w:r w:rsidRPr="00732B96">
                    <w:rPr>
                      <w:rFonts w:eastAsia="Times New Roman"/>
                      <w:bCs/>
                      <w:color w:val="000000"/>
                      <w:kern w:val="24"/>
                      <w:lang w:eastAsia="ru-RU"/>
                    </w:rPr>
                    <w:t>Награждён</w:t>
                  </w:r>
                  <w:proofErr w:type="gramEnd"/>
                  <w:r w:rsidRPr="00732B96">
                    <w:rPr>
                      <w:rFonts w:eastAsia="Times New Roman"/>
                      <w:bCs/>
                      <w:color w:val="000000"/>
                      <w:kern w:val="24"/>
                      <w:lang w:eastAsia="ru-RU"/>
                    </w:rPr>
                    <w:t xml:space="preserve"> орденом Красной Звезды, медалями. Лауреат литературной премии им. Н.Г. Доможакова (2015) </w:t>
                  </w:r>
                </w:p>
              </w:tc>
            </w:tr>
            <w:tr w:rsidR="00F62057" w:rsidRPr="00964937" w:rsidTr="0026371E">
              <w:trPr>
                <w:trHeight w:val="179"/>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bCs/>
                      <w:color w:val="000000"/>
                      <w:kern w:val="24"/>
                      <w:lang w:eastAsia="ru-RU"/>
                    </w:rPr>
                  </w:pPr>
                  <w:r w:rsidRPr="00EE2DE7">
                    <w:rPr>
                      <w:rFonts w:eastAsia="Times New Roman"/>
                      <w:bCs/>
                      <w:color w:val="000000"/>
                      <w:kern w:val="24"/>
                      <w:lang w:eastAsia="ru-RU"/>
                    </w:rPr>
                    <w:lastRenderedPageBreak/>
                    <w:t>23 ноября 1977</w:t>
                  </w:r>
                </w:p>
              </w:tc>
              <w:tc>
                <w:tcPr>
                  <w:tcW w:w="7924" w:type="dxa"/>
                  <w:shd w:val="clear" w:color="auto" w:fill="auto"/>
                  <w:tcMar>
                    <w:top w:w="15" w:type="dxa"/>
                    <w:left w:w="108" w:type="dxa"/>
                    <w:bottom w:w="0" w:type="dxa"/>
                    <w:right w:w="108" w:type="dxa"/>
                  </w:tcMar>
                  <w:hideMark/>
                </w:tcPr>
                <w:p w:rsidR="00F62057" w:rsidRPr="00732B96" w:rsidRDefault="00F62057" w:rsidP="00F62057">
                  <w:pPr>
                    <w:rPr>
                      <w:rFonts w:eastAsia="Times New Roman"/>
                      <w:bCs/>
                      <w:color w:val="000000"/>
                      <w:kern w:val="24"/>
                      <w:lang w:eastAsia="ru-RU"/>
                    </w:rPr>
                  </w:pPr>
                  <w:r w:rsidRPr="0031751A">
                    <w:rPr>
                      <w:rFonts w:eastAsia="Times New Roman"/>
                      <w:b/>
                      <w:bCs/>
                      <w:color w:val="000000"/>
                      <w:kern w:val="24"/>
                      <w:lang w:eastAsia="ru-RU"/>
                    </w:rPr>
                    <w:t>45 лет</w:t>
                  </w:r>
                  <w:r w:rsidRPr="00732B96">
                    <w:rPr>
                      <w:rFonts w:eastAsia="Times New Roman"/>
                      <w:bCs/>
                      <w:color w:val="000000"/>
                      <w:kern w:val="24"/>
                      <w:lang w:eastAsia="ru-RU"/>
                    </w:rPr>
                    <w:t xml:space="preserve"> назад родилась </w:t>
                  </w:r>
                  <w:r w:rsidRPr="0084741C">
                    <w:rPr>
                      <w:rFonts w:eastAsia="Times New Roman"/>
                      <w:b/>
                      <w:bCs/>
                      <w:color w:val="000000"/>
                      <w:kern w:val="24"/>
                      <w:lang w:eastAsia="ru-RU"/>
                    </w:rPr>
                    <w:t xml:space="preserve">Ольга Александровна </w:t>
                  </w:r>
                  <w:proofErr w:type="spellStart"/>
                  <w:r w:rsidRPr="0084741C">
                    <w:rPr>
                      <w:rFonts w:eastAsia="Times New Roman"/>
                      <w:b/>
                      <w:bCs/>
                      <w:color w:val="000000"/>
                      <w:kern w:val="24"/>
                      <w:lang w:eastAsia="ru-RU"/>
                    </w:rPr>
                    <w:t>Кноблох</w:t>
                  </w:r>
                  <w:proofErr w:type="spellEnd"/>
                  <w:r w:rsidRPr="00732B96">
                    <w:rPr>
                      <w:rFonts w:eastAsia="Times New Roman"/>
                      <w:bCs/>
                      <w:color w:val="000000"/>
                      <w:kern w:val="24"/>
                      <w:lang w:eastAsia="ru-RU"/>
                    </w:rPr>
                    <w:t xml:space="preserve">, прозаик, член Союза писателей России (1999), участница и победитель литературных </w:t>
                  </w:r>
                  <w:proofErr w:type="spellStart"/>
                  <w:proofErr w:type="gramStart"/>
                  <w:r w:rsidRPr="00732B96">
                    <w:rPr>
                      <w:rFonts w:eastAsia="Times New Roman"/>
                      <w:bCs/>
                      <w:color w:val="000000"/>
                      <w:kern w:val="24"/>
                      <w:lang w:eastAsia="ru-RU"/>
                    </w:rPr>
                    <w:t>интернет-конкурсов</w:t>
                  </w:r>
                  <w:proofErr w:type="spellEnd"/>
                  <w:proofErr w:type="gramEnd"/>
                  <w:r w:rsidRPr="00732B96">
                    <w:rPr>
                      <w:rFonts w:eastAsia="Times New Roman"/>
                      <w:bCs/>
                      <w:color w:val="000000"/>
                      <w:kern w:val="24"/>
                      <w:lang w:eastAsia="ru-RU"/>
                    </w:rPr>
                    <w:t xml:space="preserve"> «</w:t>
                  </w:r>
                  <w:proofErr w:type="spellStart"/>
                  <w:r w:rsidRPr="00732B96">
                    <w:rPr>
                      <w:rFonts w:eastAsia="Times New Roman"/>
                      <w:bCs/>
                      <w:color w:val="000000"/>
                      <w:kern w:val="24"/>
                      <w:lang w:eastAsia="ru-RU"/>
                    </w:rPr>
                    <w:t>РосКон</w:t>
                  </w:r>
                  <w:proofErr w:type="spellEnd"/>
                  <w:r w:rsidRPr="00732B96">
                    <w:rPr>
                      <w:rFonts w:eastAsia="Times New Roman"/>
                      <w:bCs/>
                      <w:color w:val="000000"/>
                      <w:kern w:val="24"/>
                      <w:lang w:eastAsia="ru-RU"/>
                    </w:rPr>
                    <w:t xml:space="preserve">», «Рваная грелка». Лауреат Международного конкурса сказок и иллюстраций к ним «Прекрасная беспредельность» в номинации «Наш дом – Земля» </w:t>
                  </w:r>
                </w:p>
                <w:p w:rsidR="00F62057" w:rsidRPr="00732B96" w:rsidRDefault="00F62057" w:rsidP="00F62057">
                  <w:pPr>
                    <w:rPr>
                      <w:rFonts w:eastAsia="Times New Roman"/>
                      <w:bCs/>
                      <w:color w:val="000000"/>
                      <w:kern w:val="24"/>
                      <w:lang w:eastAsia="ru-RU"/>
                    </w:rPr>
                  </w:pP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F62057">
                  <w:pPr>
                    <w:jc w:val="center"/>
                    <w:rPr>
                      <w:rFonts w:eastAsia="Times New Roman"/>
                      <w:bCs/>
                      <w:color w:val="000000"/>
                      <w:kern w:val="24"/>
                      <w:lang w:eastAsia="ru-RU"/>
                    </w:rPr>
                  </w:pPr>
                  <w:r w:rsidRPr="00EE2DE7">
                    <w:rPr>
                      <w:rFonts w:eastAsia="Times New Roman"/>
                      <w:bCs/>
                      <w:color w:val="000000"/>
                      <w:kern w:val="24"/>
                      <w:lang w:eastAsia="ru-RU"/>
                    </w:rPr>
                    <w:t>20 декабря 1947</w:t>
                  </w:r>
                </w:p>
                <w:p w:rsidR="00F62057" w:rsidRPr="00EE2DE7" w:rsidRDefault="00F62057" w:rsidP="00F62057">
                  <w:pPr>
                    <w:jc w:val="center"/>
                    <w:rPr>
                      <w:rFonts w:eastAsia="Times New Roman"/>
                      <w:bCs/>
                      <w:color w:val="000000"/>
                      <w:kern w:val="24"/>
                      <w:lang w:eastAsia="ru-RU"/>
                    </w:rPr>
                  </w:pPr>
                </w:p>
              </w:tc>
              <w:tc>
                <w:tcPr>
                  <w:tcW w:w="7924" w:type="dxa"/>
                  <w:shd w:val="clear" w:color="auto" w:fill="auto"/>
                  <w:tcMar>
                    <w:top w:w="15" w:type="dxa"/>
                    <w:left w:w="108" w:type="dxa"/>
                    <w:bottom w:w="0" w:type="dxa"/>
                    <w:right w:w="108" w:type="dxa"/>
                  </w:tcMar>
                  <w:hideMark/>
                </w:tcPr>
                <w:p w:rsidR="00F62057" w:rsidRPr="00732B96" w:rsidRDefault="00F62057" w:rsidP="00F62057">
                  <w:pPr>
                    <w:rPr>
                      <w:rFonts w:eastAsia="Times New Roman"/>
                      <w:bCs/>
                      <w:color w:val="000000"/>
                      <w:kern w:val="24"/>
                      <w:lang w:eastAsia="ru-RU"/>
                    </w:rPr>
                  </w:pPr>
                  <w:r w:rsidRPr="0031751A">
                    <w:rPr>
                      <w:rFonts w:eastAsia="Times New Roman"/>
                      <w:b/>
                      <w:bCs/>
                      <w:color w:val="000000"/>
                      <w:kern w:val="24"/>
                      <w:lang w:eastAsia="ru-RU"/>
                    </w:rPr>
                    <w:t>75 лет</w:t>
                  </w:r>
                  <w:r w:rsidRPr="00732B96">
                    <w:rPr>
                      <w:rFonts w:eastAsia="Times New Roman"/>
                      <w:bCs/>
                      <w:color w:val="000000"/>
                      <w:kern w:val="24"/>
                      <w:lang w:eastAsia="ru-RU"/>
                    </w:rPr>
                    <w:t xml:space="preserve"> назад родилась </w:t>
                  </w:r>
                  <w:r w:rsidRPr="0084741C">
                    <w:rPr>
                      <w:rFonts w:eastAsia="Times New Roman"/>
                      <w:b/>
                      <w:bCs/>
                      <w:color w:val="000000"/>
                      <w:kern w:val="24"/>
                      <w:lang w:eastAsia="ru-RU"/>
                    </w:rPr>
                    <w:t>Лариса Петровна Катаева (Степанова),</w:t>
                  </w:r>
                  <w:r w:rsidRPr="00732B96">
                    <w:rPr>
                      <w:rFonts w:eastAsia="Times New Roman"/>
                      <w:bCs/>
                      <w:color w:val="000000"/>
                      <w:kern w:val="24"/>
                      <w:lang w:eastAsia="ru-RU"/>
                    </w:rPr>
                    <w:t xml:space="preserve"> поэтесса, прозаик, публицист, член Союза писателей России (1999), заслуженный работник культуры Республики Хакасия (2000), ветеран труда (2003). </w:t>
                  </w:r>
                </w:p>
                <w:p w:rsidR="00F62057" w:rsidRPr="00732B96" w:rsidRDefault="00F62057" w:rsidP="00F62057">
                  <w:pPr>
                    <w:rPr>
                      <w:rFonts w:eastAsia="Times New Roman"/>
                      <w:bCs/>
                      <w:color w:val="000000"/>
                      <w:kern w:val="24"/>
                      <w:lang w:eastAsia="ru-RU"/>
                    </w:rPr>
                  </w:pPr>
                </w:p>
              </w:tc>
            </w:tr>
          </w:tbl>
          <w:p w:rsidR="00F62057" w:rsidRPr="00AF3542" w:rsidRDefault="00F62057" w:rsidP="00F62057">
            <w:pPr>
              <w:jc w:val="center"/>
              <w:rPr>
                <w:b/>
                <w:color w:val="FF0000"/>
              </w:rPr>
            </w:pPr>
          </w:p>
          <w:p w:rsidR="00F62057" w:rsidRPr="00AF3542" w:rsidRDefault="00F62057" w:rsidP="00F62057">
            <w:pPr>
              <w:rPr>
                <w:sz w:val="4"/>
                <w:szCs w:val="4"/>
              </w:rPr>
            </w:pPr>
          </w:p>
          <w:p w:rsidR="00F62057" w:rsidRPr="0084741C" w:rsidRDefault="00F62057" w:rsidP="00F62057">
            <w:pPr>
              <w:jc w:val="center"/>
              <w:rPr>
                <w:b/>
                <w:sz w:val="4"/>
                <w:szCs w:val="4"/>
              </w:rPr>
            </w:pPr>
          </w:p>
          <w:p w:rsidR="00F62057" w:rsidRPr="001E7BC0" w:rsidRDefault="00F62057" w:rsidP="00F62057">
            <w:pPr>
              <w:rPr>
                <w:b/>
              </w:rPr>
            </w:pPr>
            <w:r w:rsidRPr="001E7BC0">
              <w:rPr>
                <w:b/>
                <w:bCs/>
              </w:rPr>
              <w:t xml:space="preserve">При планировании работы  по краеведению предлагаем вам обратить внимание на наиболее важные события года: </w:t>
            </w:r>
          </w:p>
          <w:p w:rsidR="00F62057" w:rsidRPr="00FF384B" w:rsidRDefault="00F62057" w:rsidP="00F62057">
            <w:pPr>
              <w:rPr>
                <w:b/>
              </w:rPr>
            </w:pPr>
          </w:p>
          <w:tbl>
            <w:tblPr>
              <w:tblW w:w="10902" w:type="dxa"/>
              <w:tblLayout w:type="fixed"/>
              <w:tblCellMar>
                <w:left w:w="0" w:type="dxa"/>
                <w:right w:w="0" w:type="dxa"/>
              </w:tblCellMar>
              <w:tblLook w:val="04A0"/>
            </w:tblPr>
            <w:tblGrid>
              <w:gridCol w:w="2978"/>
              <w:gridCol w:w="7924"/>
            </w:tblGrid>
            <w:tr w:rsidR="00F62057" w:rsidRPr="00964937" w:rsidTr="0026371E">
              <w:trPr>
                <w:trHeight w:val="430"/>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lang w:eastAsia="ru-RU"/>
                    </w:rPr>
                  </w:pPr>
                  <w:r w:rsidRPr="00EE2DE7">
                    <w:t>1747</w:t>
                  </w:r>
                </w:p>
              </w:tc>
              <w:tc>
                <w:tcPr>
                  <w:tcW w:w="7924" w:type="dxa"/>
                  <w:shd w:val="clear" w:color="auto" w:fill="auto"/>
                  <w:tcMar>
                    <w:top w:w="15" w:type="dxa"/>
                    <w:left w:w="108" w:type="dxa"/>
                    <w:bottom w:w="0" w:type="dxa"/>
                    <w:right w:w="108" w:type="dxa"/>
                  </w:tcMar>
                  <w:hideMark/>
                </w:tcPr>
                <w:p w:rsidR="00F62057" w:rsidRPr="00330404" w:rsidRDefault="00F62057" w:rsidP="0026371E">
                  <w:pPr>
                    <w:jc w:val="both"/>
                  </w:pPr>
                  <w:r w:rsidRPr="00330404">
                    <w:rPr>
                      <w:b/>
                    </w:rPr>
                    <w:t>275 лет</w:t>
                  </w:r>
                  <w:r w:rsidRPr="00330404">
                    <w:t xml:space="preserve"> назад основана деревня </w:t>
                  </w:r>
                  <w:r w:rsidRPr="00330404">
                    <w:rPr>
                      <w:b/>
                    </w:rPr>
                    <w:t>Чиланы.</w:t>
                  </w:r>
                </w:p>
                <w:p w:rsidR="00F62057" w:rsidRPr="00330404" w:rsidRDefault="00F62057" w:rsidP="0026371E"/>
              </w:tc>
            </w:tr>
            <w:tr w:rsidR="00F62057" w:rsidRPr="00964937" w:rsidTr="0026371E">
              <w:trPr>
                <w:trHeight w:val="660"/>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lang w:eastAsia="ru-RU"/>
                    </w:rPr>
                  </w:pPr>
                  <w:r w:rsidRPr="00EE2DE7">
                    <w:rPr>
                      <w:rFonts w:eastAsia="Times New Roman"/>
                      <w:lang w:eastAsia="ru-RU"/>
                    </w:rPr>
                    <w:t>1852</w:t>
                  </w:r>
                </w:p>
                <w:p w:rsidR="00F62057" w:rsidRPr="00EE2DE7" w:rsidRDefault="00F62057" w:rsidP="0026371E">
                  <w:pPr>
                    <w:jc w:val="center"/>
                    <w:rPr>
                      <w:rFonts w:eastAsia="Times New Roman"/>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r>
                    <w:t>170</w:t>
                  </w:r>
                  <w:r w:rsidRPr="00330404">
                    <w:t xml:space="preserve"> лет назад Таштыпский форпост стал именоваться Таштыпской станицей </w:t>
                  </w:r>
                </w:p>
                <w:p w:rsidR="00F62057" w:rsidRPr="00330404" w:rsidRDefault="00F62057" w:rsidP="0026371E"/>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lang w:eastAsia="ru-RU"/>
                    </w:rPr>
                  </w:pPr>
                  <w:r w:rsidRPr="00EE2DE7">
                    <w:rPr>
                      <w:rFonts w:eastAsia="Times New Roman"/>
                      <w:lang w:eastAsia="ru-RU"/>
                    </w:rPr>
                    <w:t>1822</w:t>
                  </w:r>
                </w:p>
                <w:p w:rsidR="00F62057" w:rsidRPr="00EE2DE7" w:rsidRDefault="00F62057" w:rsidP="0026371E">
                  <w:pPr>
                    <w:jc w:val="center"/>
                    <w:rPr>
                      <w:rFonts w:eastAsia="Times New Roman"/>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r w:rsidRPr="0031751A">
                    <w:rPr>
                      <w:b/>
                      <w:color w:val="FF0000"/>
                    </w:rPr>
                    <w:t>200 лет</w:t>
                  </w:r>
                  <w:r w:rsidRPr="0031751A">
                    <w:rPr>
                      <w:b/>
                    </w:rPr>
                    <w:t xml:space="preserve"> назад</w:t>
                  </w:r>
                  <w:r w:rsidRPr="00330404">
                    <w:t xml:space="preserve">, согласно реформам М.М. Сперанского, Хакасия была включена в состав Енисейской губернии. Разрозненные землицы и волости объединились в Степные думы: </w:t>
                  </w:r>
                  <w:proofErr w:type="spellStart"/>
                  <w:r w:rsidRPr="00330404">
                    <w:t>Кызыльскую</w:t>
                  </w:r>
                  <w:proofErr w:type="spellEnd"/>
                  <w:r w:rsidRPr="00330404">
                    <w:t xml:space="preserve">, </w:t>
                  </w:r>
                  <w:proofErr w:type="spellStart"/>
                  <w:r w:rsidRPr="00330404">
                    <w:t>Качинскую</w:t>
                  </w:r>
                  <w:proofErr w:type="spellEnd"/>
                  <w:r w:rsidRPr="00330404">
                    <w:t xml:space="preserve">, </w:t>
                  </w:r>
                  <w:proofErr w:type="spellStart"/>
                  <w:r w:rsidRPr="00330404">
                    <w:t>Койбальскую</w:t>
                  </w:r>
                  <w:proofErr w:type="spellEnd"/>
                  <w:r w:rsidRPr="00330404">
                    <w:t xml:space="preserve"> и </w:t>
                  </w:r>
                  <w:proofErr w:type="spellStart"/>
                  <w:r w:rsidRPr="00330404">
                    <w:t>Сагайскую</w:t>
                  </w:r>
                  <w:proofErr w:type="spellEnd"/>
                  <w:r w:rsidRPr="00330404">
                    <w:t xml:space="preserve"> </w:t>
                  </w:r>
                </w:p>
                <w:p w:rsidR="00F62057" w:rsidRPr="00330404" w:rsidRDefault="00F62057" w:rsidP="0026371E"/>
              </w:tc>
            </w:tr>
            <w:tr w:rsidR="00F62057" w:rsidRPr="00964937" w:rsidTr="0026371E">
              <w:trPr>
                <w:trHeight w:val="410"/>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lang w:eastAsia="ru-RU"/>
                    </w:rPr>
                  </w:pPr>
                  <w:r w:rsidRPr="00EE2DE7">
                    <w:rPr>
                      <w:rFonts w:eastAsia="Times New Roman"/>
                      <w:lang w:eastAsia="ru-RU"/>
                    </w:rPr>
                    <w:t>1957</w:t>
                  </w:r>
                </w:p>
                <w:p w:rsidR="00F62057" w:rsidRPr="00EE2DE7" w:rsidRDefault="00F62057" w:rsidP="0026371E">
                  <w:pPr>
                    <w:jc w:val="center"/>
                    <w:rPr>
                      <w:rFonts w:eastAsia="Times New Roman"/>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r>
                    <w:t>65</w:t>
                  </w:r>
                  <w:r w:rsidRPr="00330404">
                    <w:t xml:space="preserve"> лет назад основана деревня </w:t>
                  </w:r>
                  <w:r w:rsidRPr="00EE2DE7">
                    <w:rPr>
                      <w:b/>
                    </w:rPr>
                    <w:t>Верхняя</w:t>
                  </w:r>
                  <w:proofErr w:type="gramStart"/>
                  <w:r w:rsidRPr="00EE2DE7">
                    <w:rPr>
                      <w:b/>
                    </w:rPr>
                    <w:t xml:space="preserve"> С</w:t>
                  </w:r>
                  <w:proofErr w:type="gramEnd"/>
                  <w:r w:rsidRPr="00EE2DE7">
                    <w:rPr>
                      <w:b/>
                    </w:rPr>
                    <w:t>ея</w:t>
                  </w:r>
                  <w:r w:rsidRPr="00330404">
                    <w:t xml:space="preserve"> </w:t>
                  </w:r>
                </w:p>
              </w:tc>
            </w:tr>
            <w:tr w:rsidR="00F62057" w:rsidRPr="00964937" w:rsidTr="0026371E">
              <w:trPr>
                <w:trHeight w:val="818"/>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lang w:eastAsia="ru-RU"/>
                    </w:rPr>
                  </w:pPr>
                  <w:r w:rsidRPr="00EE2DE7">
                    <w:rPr>
                      <w:rFonts w:eastAsia="Times New Roman"/>
                      <w:lang w:eastAsia="ru-RU"/>
                    </w:rPr>
                    <w:t>Январь 1722</w:t>
                  </w:r>
                </w:p>
                <w:p w:rsidR="00F62057" w:rsidRPr="00EE2DE7" w:rsidRDefault="00F62057" w:rsidP="0026371E">
                  <w:pPr>
                    <w:jc w:val="center"/>
                    <w:rPr>
                      <w:rFonts w:eastAsia="Times New Roman"/>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r w:rsidRPr="0031751A">
                    <w:rPr>
                      <w:b/>
                      <w:color w:val="FF0000"/>
                    </w:rPr>
                    <w:t>300 лет</w:t>
                  </w:r>
                  <w:r w:rsidRPr="00330404">
                    <w:t xml:space="preserve"> назад у деревни </w:t>
                  </w:r>
                  <w:proofErr w:type="spellStart"/>
                  <w:r w:rsidRPr="00330404">
                    <w:t>Абакано-Перевоз</w:t>
                  </w:r>
                  <w:proofErr w:type="spellEnd"/>
                  <w:r w:rsidRPr="00330404">
                    <w:t xml:space="preserve"> впервые в истории Сибири Д.Г. </w:t>
                  </w:r>
                  <w:proofErr w:type="spellStart"/>
                  <w:r w:rsidRPr="00330404">
                    <w:t>Мессершмидтом</w:t>
                  </w:r>
                  <w:proofErr w:type="spellEnd"/>
                  <w:r w:rsidRPr="00330404">
                    <w:t xml:space="preserve"> проводились раскопки курганов</w:t>
                  </w: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color w:val="000000"/>
                      <w:kern w:val="24"/>
                      <w:lang w:eastAsia="ru-RU"/>
                    </w:rPr>
                  </w:pPr>
                  <w:r w:rsidRPr="00EE2DE7">
                    <w:rPr>
                      <w:rFonts w:eastAsia="Times New Roman"/>
                      <w:color w:val="000000"/>
                      <w:kern w:val="24"/>
                      <w:lang w:eastAsia="ru-RU"/>
                    </w:rPr>
                    <w:t>20 февраля 1942</w:t>
                  </w:r>
                </w:p>
                <w:p w:rsidR="00F62057" w:rsidRPr="00EE2DE7" w:rsidRDefault="00F62057" w:rsidP="0026371E">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pPr>
                    <w:rPr>
                      <w:rFonts w:eastAsia="Times New Roman"/>
                      <w:bCs/>
                      <w:color w:val="000000"/>
                      <w:kern w:val="24"/>
                      <w:lang w:eastAsia="ru-RU"/>
                    </w:rPr>
                  </w:pPr>
                  <w:r w:rsidRPr="00330404">
                    <w:rPr>
                      <w:rFonts w:eastAsia="Times New Roman"/>
                      <w:bCs/>
                      <w:color w:val="000000"/>
                      <w:kern w:val="24"/>
                      <w:lang w:eastAsia="ru-RU"/>
                    </w:rPr>
                    <w:t xml:space="preserve">80 лет назад родился </w:t>
                  </w:r>
                  <w:r w:rsidRPr="00330404">
                    <w:rPr>
                      <w:rFonts w:eastAsia="Times New Roman"/>
                      <w:b/>
                      <w:bCs/>
                      <w:color w:val="000000"/>
                      <w:kern w:val="24"/>
                      <w:lang w:eastAsia="ru-RU"/>
                    </w:rPr>
                    <w:t xml:space="preserve">Иван Иванович Вишневецкий </w:t>
                  </w:r>
                  <w:r w:rsidRPr="00330404">
                    <w:rPr>
                      <w:rFonts w:eastAsia="Times New Roman"/>
                      <w:bCs/>
                      <w:color w:val="000000"/>
                      <w:kern w:val="24"/>
                      <w:lang w:eastAsia="ru-RU"/>
                    </w:rPr>
                    <w:t xml:space="preserve">(1942–2006), кандидат технических наук, доцент, заслуженный эколог Российской Федерации. Внес значительный вклад в становление природоохранной службы и совершенствование законодательства в области охраны окружающей среды Хакасии. Инициатор создания и первый заведующий (2000–2006) кафедрой инженерной экологии Хакасского государственного университета им. Н.Ф. Катанова. </w:t>
                  </w:r>
                  <w:r w:rsidRPr="00225396">
                    <w:rPr>
                      <w:rFonts w:eastAsia="Times New Roman"/>
                      <w:b/>
                      <w:bCs/>
                      <w:color w:val="000000"/>
                      <w:kern w:val="24"/>
                      <w:lang w:eastAsia="ru-RU"/>
                    </w:rPr>
                    <w:t>Инициатор и участник создания Красной книги Республики Хакасия</w:t>
                  </w:r>
                  <w:r w:rsidRPr="00330404">
                    <w:rPr>
                      <w:rFonts w:eastAsia="Times New Roman"/>
                      <w:bCs/>
                      <w:color w:val="000000"/>
                      <w:kern w:val="24"/>
                      <w:lang w:eastAsia="ru-RU"/>
                    </w:rPr>
                    <w:t xml:space="preserve"> </w:t>
                  </w:r>
                </w:p>
              </w:tc>
            </w:tr>
            <w:tr w:rsidR="00F62057" w:rsidRPr="00964937" w:rsidTr="0026371E">
              <w:trPr>
                <w:trHeight w:val="462"/>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color w:val="000000"/>
                      <w:kern w:val="24"/>
                      <w:lang w:eastAsia="ru-RU"/>
                    </w:rPr>
                  </w:pPr>
                  <w:r w:rsidRPr="00EE2DE7">
                    <w:rPr>
                      <w:rFonts w:eastAsia="Times New Roman"/>
                      <w:color w:val="000000"/>
                      <w:kern w:val="24"/>
                      <w:lang w:eastAsia="ru-RU"/>
                    </w:rPr>
                    <w:t>3 марта 1937</w:t>
                  </w:r>
                </w:p>
                <w:p w:rsidR="00F62057" w:rsidRPr="00EE2DE7" w:rsidRDefault="00F62057" w:rsidP="0026371E">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pPr>
                    <w:rPr>
                      <w:rFonts w:eastAsia="Times New Roman"/>
                      <w:bCs/>
                      <w:color w:val="000000"/>
                      <w:kern w:val="24"/>
                      <w:lang w:eastAsia="ru-RU"/>
                    </w:rPr>
                  </w:pPr>
                  <w:r w:rsidRPr="00330404">
                    <w:rPr>
                      <w:rFonts w:eastAsia="Times New Roman"/>
                      <w:bCs/>
                      <w:color w:val="000000"/>
                      <w:kern w:val="24"/>
                      <w:lang w:eastAsia="ru-RU"/>
                    </w:rPr>
                    <w:lastRenderedPageBreak/>
                    <w:t xml:space="preserve">85 лет назад </w:t>
                  </w:r>
                  <w:r w:rsidRPr="00330404">
                    <w:rPr>
                      <w:rFonts w:eastAsia="Times New Roman"/>
                      <w:b/>
                      <w:bCs/>
                      <w:color w:val="000000"/>
                      <w:kern w:val="24"/>
                      <w:lang w:eastAsia="ru-RU"/>
                    </w:rPr>
                    <w:t xml:space="preserve">родился Владислав Михайлович Торосов, </w:t>
                  </w:r>
                  <w:r w:rsidRPr="00330404">
                    <w:rPr>
                      <w:rFonts w:eastAsia="Times New Roman"/>
                      <w:bCs/>
                      <w:color w:val="000000"/>
                      <w:kern w:val="24"/>
                      <w:lang w:eastAsia="ru-RU"/>
                    </w:rPr>
                    <w:lastRenderedPageBreak/>
                    <w:t>государственный, научный и общественный деятель Хакасии, кандидат экономических наук (1972), действительный член Российской и Международной инженерной академии (1994), заслуженный деятель науки Республики Хакасия (2002), почётный доктор Хакасского государственного университета имени Н.Ф. Катанова (2004). Председатель Хакасского республиканского общественного движения Совет старейшин родов хакасского народа</w:t>
                  </w: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color w:val="000000"/>
                      <w:kern w:val="24"/>
                      <w:lang w:eastAsia="ru-RU"/>
                    </w:rPr>
                  </w:pPr>
                  <w:r w:rsidRPr="00EE2DE7">
                    <w:rPr>
                      <w:rFonts w:eastAsia="Times New Roman"/>
                      <w:color w:val="000000"/>
                      <w:kern w:val="24"/>
                      <w:lang w:eastAsia="ru-RU"/>
                    </w:rPr>
                    <w:lastRenderedPageBreak/>
                    <w:t>13 марта 1902</w:t>
                  </w:r>
                </w:p>
                <w:p w:rsidR="00F62057" w:rsidRPr="00EE2DE7" w:rsidRDefault="00F62057" w:rsidP="0026371E">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pPr>
                    <w:rPr>
                      <w:rFonts w:eastAsia="Times New Roman"/>
                      <w:bCs/>
                      <w:color w:val="000000"/>
                      <w:kern w:val="24"/>
                      <w:lang w:eastAsia="ru-RU"/>
                    </w:rPr>
                  </w:pPr>
                  <w:r w:rsidRPr="00330404">
                    <w:rPr>
                      <w:rFonts w:eastAsia="Times New Roman"/>
                      <w:bCs/>
                      <w:color w:val="000000"/>
                      <w:kern w:val="24"/>
                      <w:lang w:eastAsia="ru-RU"/>
                    </w:rPr>
                    <w:t xml:space="preserve">120 лет назад родился </w:t>
                  </w:r>
                  <w:r w:rsidRPr="00330404">
                    <w:rPr>
                      <w:rFonts w:eastAsia="Times New Roman"/>
                      <w:b/>
                      <w:bCs/>
                      <w:color w:val="000000"/>
                      <w:kern w:val="24"/>
                      <w:lang w:eastAsia="ru-RU"/>
                    </w:rPr>
                    <w:t>Михаил Петрович Грязнов</w:t>
                  </w:r>
                  <w:r w:rsidRPr="00330404">
                    <w:rPr>
                      <w:rFonts w:eastAsia="Times New Roman"/>
                      <w:bCs/>
                      <w:color w:val="000000"/>
                      <w:kern w:val="24"/>
                      <w:lang w:eastAsia="ru-RU"/>
                    </w:rPr>
                    <w:t xml:space="preserve"> (1902–1987), историк, археолог, антрополог, доктор исторических наук, заслуженный деятель науки РСФСР, лауреат Государственной премии СССР (1983), член-корреспондент Германского археологического общества, исследователь археологии Казахстана и Южной Сибири.</w:t>
                  </w: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color w:val="000000"/>
                      <w:kern w:val="24"/>
                      <w:lang w:eastAsia="ru-RU"/>
                    </w:rPr>
                  </w:pPr>
                  <w:r w:rsidRPr="00EE2DE7">
                    <w:rPr>
                      <w:rFonts w:eastAsia="Times New Roman"/>
                      <w:color w:val="000000"/>
                      <w:kern w:val="24"/>
                      <w:lang w:eastAsia="ru-RU"/>
                    </w:rPr>
                    <w:t>26 марта 1927</w:t>
                  </w:r>
                </w:p>
                <w:p w:rsidR="00F62057" w:rsidRPr="00EE2DE7" w:rsidRDefault="00F62057" w:rsidP="0026371E">
                  <w:pPr>
                    <w:jc w:val="center"/>
                    <w:rPr>
                      <w:rFonts w:eastAsia="Times New Roman"/>
                      <w:color w:val="000000"/>
                      <w:kern w:val="24"/>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pPr>
                    <w:rPr>
                      <w:rFonts w:eastAsia="Times New Roman"/>
                      <w:bCs/>
                      <w:color w:val="000000"/>
                      <w:kern w:val="24"/>
                      <w:lang w:eastAsia="ru-RU"/>
                    </w:rPr>
                  </w:pPr>
                  <w:r w:rsidRPr="0031751A">
                    <w:rPr>
                      <w:rFonts w:eastAsia="Times New Roman"/>
                      <w:b/>
                      <w:bCs/>
                      <w:color w:val="FF0000"/>
                      <w:kern w:val="24"/>
                      <w:lang w:eastAsia="ru-RU"/>
                    </w:rPr>
                    <w:t>95 лет</w:t>
                  </w:r>
                  <w:r w:rsidRPr="00EE2DE7">
                    <w:rPr>
                      <w:rFonts w:eastAsia="Times New Roman"/>
                      <w:bCs/>
                      <w:color w:val="FF0000"/>
                      <w:kern w:val="24"/>
                      <w:lang w:eastAsia="ru-RU"/>
                    </w:rPr>
                    <w:t xml:space="preserve"> назад родился </w:t>
                  </w:r>
                  <w:r w:rsidRPr="00EE2DE7">
                    <w:rPr>
                      <w:rFonts w:eastAsia="Times New Roman"/>
                      <w:b/>
                      <w:bCs/>
                      <w:color w:val="FF0000"/>
                      <w:kern w:val="24"/>
                      <w:lang w:eastAsia="ru-RU"/>
                    </w:rPr>
                    <w:t>Венедикт Григорьевич Карпов</w:t>
                  </w:r>
                  <w:r w:rsidRPr="00EE2DE7">
                    <w:rPr>
                      <w:rFonts w:eastAsia="Times New Roman"/>
                      <w:bCs/>
                      <w:color w:val="FF0000"/>
                      <w:kern w:val="24"/>
                      <w:lang w:eastAsia="ru-RU"/>
                    </w:rPr>
                    <w:t>,</w:t>
                  </w:r>
                  <w:r w:rsidRPr="00330404">
                    <w:rPr>
                      <w:rFonts w:eastAsia="Times New Roman"/>
                      <w:bCs/>
                      <w:color w:val="000000"/>
                      <w:kern w:val="24"/>
                      <w:lang w:eastAsia="ru-RU"/>
                    </w:rPr>
                    <w:t xml:space="preserve"> ученый-тюрколог, доктор филологических наук (1995), профессор кафедры хакасской филологии Хакасского государственного университета имени Н.Ф. Катанова (1996), заслуженный деятель науки Республики Хакасия (1995), автор учебников, программ. </w:t>
                  </w: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bCs/>
                      <w:color w:val="000000"/>
                      <w:kern w:val="24"/>
                      <w:lang w:eastAsia="ru-RU"/>
                    </w:rPr>
                  </w:pPr>
                  <w:r w:rsidRPr="00EE2DE7">
                    <w:rPr>
                      <w:rFonts w:eastAsia="Times New Roman"/>
                      <w:bCs/>
                      <w:color w:val="000000"/>
                      <w:kern w:val="24"/>
                      <w:lang w:eastAsia="ru-RU"/>
                    </w:rPr>
                    <w:t>13 апреля 1937</w:t>
                  </w:r>
                </w:p>
                <w:p w:rsidR="00F62057" w:rsidRPr="00EE2DE7" w:rsidRDefault="00F62057" w:rsidP="0026371E">
                  <w:pPr>
                    <w:jc w:val="center"/>
                    <w:rPr>
                      <w:rFonts w:eastAsia="Times New Roman"/>
                      <w:bCs/>
                      <w:color w:val="000000"/>
                      <w:kern w:val="24"/>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pPr>
                    <w:rPr>
                      <w:rFonts w:eastAsia="Times New Roman"/>
                      <w:bCs/>
                      <w:color w:val="000000"/>
                      <w:kern w:val="24"/>
                      <w:lang w:eastAsia="ru-RU"/>
                    </w:rPr>
                  </w:pPr>
                  <w:r w:rsidRPr="0031751A">
                    <w:rPr>
                      <w:rFonts w:eastAsia="Times New Roman"/>
                      <w:b/>
                      <w:bCs/>
                      <w:color w:val="FF0000"/>
                      <w:kern w:val="24"/>
                      <w:lang w:eastAsia="ru-RU"/>
                    </w:rPr>
                    <w:t>85 лет</w:t>
                  </w:r>
                  <w:r w:rsidRPr="00EE2DE7">
                    <w:rPr>
                      <w:rFonts w:eastAsia="Times New Roman"/>
                      <w:bCs/>
                      <w:color w:val="FF0000"/>
                      <w:kern w:val="24"/>
                      <w:lang w:eastAsia="ru-RU"/>
                    </w:rPr>
                    <w:t xml:space="preserve"> назад родился </w:t>
                  </w:r>
                  <w:r w:rsidRPr="00EE2DE7">
                    <w:rPr>
                      <w:rFonts w:eastAsia="Times New Roman"/>
                      <w:b/>
                      <w:bCs/>
                      <w:color w:val="FF0000"/>
                      <w:kern w:val="24"/>
                      <w:lang w:eastAsia="ru-RU"/>
                    </w:rPr>
                    <w:t xml:space="preserve">Владимир Ильич </w:t>
                  </w:r>
                  <w:proofErr w:type="spellStart"/>
                  <w:r w:rsidRPr="00EE2DE7">
                    <w:rPr>
                      <w:rFonts w:eastAsia="Times New Roman"/>
                      <w:b/>
                      <w:bCs/>
                      <w:color w:val="FF0000"/>
                      <w:kern w:val="24"/>
                      <w:lang w:eastAsia="ru-RU"/>
                    </w:rPr>
                    <w:t>Чарков</w:t>
                  </w:r>
                  <w:proofErr w:type="spellEnd"/>
                  <w:r w:rsidRPr="00330404">
                    <w:rPr>
                      <w:rFonts w:eastAsia="Times New Roman"/>
                      <w:b/>
                      <w:bCs/>
                      <w:color w:val="000000"/>
                      <w:kern w:val="24"/>
                      <w:lang w:eastAsia="ru-RU"/>
                    </w:rPr>
                    <w:t xml:space="preserve"> </w:t>
                  </w:r>
                  <w:r w:rsidRPr="00330404">
                    <w:rPr>
                      <w:rFonts w:eastAsia="Times New Roman"/>
                      <w:bCs/>
                      <w:color w:val="000000"/>
                      <w:kern w:val="24"/>
                      <w:lang w:eastAsia="ru-RU"/>
                    </w:rPr>
                    <w:t>(1937–2004), заслуженный тренер РСФСР (1972), СССР (1976) по вольной борьбе. Организатор и основатель вольной борьбы в Хакасии (1966). Заслуженный работник физической культуры и спорта Республики Хакасия (1997).</w:t>
                  </w: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bCs/>
                      <w:color w:val="000000"/>
                      <w:kern w:val="24"/>
                      <w:lang w:eastAsia="ru-RU"/>
                    </w:rPr>
                  </w:pPr>
                  <w:r w:rsidRPr="00EE2DE7">
                    <w:rPr>
                      <w:rFonts w:eastAsia="Times New Roman"/>
                      <w:bCs/>
                      <w:color w:val="000000"/>
                      <w:kern w:val="24"/>
                      <w:lang w:eastAsia="ru-RU"/>
                    </w:rPr>
                    <w:t>6 мая 1862</w:t>
                  </w:r>
                </w:p>
                <w:p w:rsidR="00F62057" w:rsidRPr="00EE2DE7" w:rsidRDefault="00F62057" w:rsidP="0026371E">
                  <w:pPr>
                    <w:jc w:val="center"/>
                    <w:rPr>
                      <w:rFonts w:eastAsia="Times New Roman"/>
                      <w:bCs/>
                      <w:color w:val="000000"/>
                      <w:kern w:val="24"/>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pPr>
                    <w:rPr>
                      <w:rFonts w:eastAsia="Times New Roman"/>
                      <w:bCs/>
                      <w:color w:val="000000"/>
                      <w:kern w:val="24"/>
                      <w:lang w:eastAsia="ru-RU"/>
                    </w:rPr>
                  </w:pPr>
                  <w:r w:rsidRPr="0031751A">
                    <w:rPr>
                      <w:rFonts w:eastAsia="Times New Roman"/>
                      <w:b/>
                      <w:bCs/>
                      <w:color w:val="FF0000"/>
                      <w:kern w:val="24"/>
                      <w:lang w:eastAsia="ru-RU"/>
                    </w:rPr>
                    <w:t>160 лет</w:t>
                  </w:r>
                  <w:r w:rsidRPr="00330404">
                    <w:rPr>
                      <w:rFonts w:eastAsia="Times New Roman"/>
                      <w:bCs/>
                      <w:color w:val="000000"/>
                      <w:kern w:val="24"/>
                      <w:lang w:eastAsia="ru-RU"/>
                    </w:rPr>
                    <w:t xml:space="preserve"> назад родился первый хакасский </w:t>
                  </w:r>
                  <w:r w:rsidRPr="00330404">
                    <w:rPr>
                      <w:rFonts w:eastAsia="Times New Roman"/>
                      <w:b/>
                      <w:bCs/>
                      <w:color w:val="000000"/>
                      <w:kern w:val="24"/>
                      <w:lang w:eastAsia="ru-RU"/>
                    </w:rPr>
                    <w:t xml:space="preserve">ученый </w:t>
                  </w:r>
                  <w:r w:rsidRPr="0031751A">
                    <w:rPr>
                      <w:rFonts w:eastAsia="Times New Roman"/>
                      <w:b/>
                      <w:bCs/>
                      <w:color w:val="FF0000"/>
                      <w:kern w:val="24"/>
                      <w:lang w:eastAsia="ru-RU"/>
                    </w:rPr>
                    <w:t>Николай Федорович Катанов</w:t>
                  </w:r>
                  <w:r w:rsidRPr="0031751A">
                    <w:rPr>
                      <w:rFonts w:eastAsia="Times New Roman"/>
                      <w:bCs/>
                      <w:color w:val="FF0000"/>
                      <w:kern w:val="24"/>
                      <w:lang w:eastAsia="ru-RU"/>
                    </w:rPr>
                    <w:t xml:space="preserve"> </w:t>
                  </w:r>
                  <w:r w:rsidRPr="00330404">
                    <w:rPr>
                      <w:rFonts w:eastAsia="Times New Roman"/>
                      <w:bCs/>
                      <w:color w:val="000000"/>
                      <w:kern w:val="24"/>
                      <w:lang w:eastAsia="ru-RU"/>
                    </w:rPr>
                    <w:t xml:space="preserve">(06.05.1862 – 10.03.1922), тюрколог с мировым именем, доктор сравнительного языкознания, профессор Императорского Казанского университета (1907), действительный член Российского географического общества (1894) </w:t>
                  </w: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bCs/>
                      <w:color w:val="000000"/>
                      <w:kern w:val="24"/>
                      <w:lang w:eastAsia="ru-RU"/>
                    </w:rPr>
                  </w:pPr>
                  <w:r w:rsidRPr="00EE2DE7">
                    <w:rPr>
                      <w:rFonts w:eastAsia="Times New Roman"/>
                      <w:bCs/>
                      <w:color w:val="000000"/>
                      <w:kern w:val="24"/>
                      <w:lang w:eastAsia="ru-RU"/>
                    </w:rPr>
                    <w:t>11 мая 1892</w:t>
                  </w:r>
                </w:p>
                <w:p w:rsidR="00F62057" w:rsidRPr="00EE2DE7" w:rsidRDefault="00F62057" w:rsidP="0026371E">
                  <w:pPr>
                    <w:jc w:val="center"/>
                    <w:rPr>
                      <w:rFonts w:eastAsia="Times New Roman"/>
                      <w:bCs/>
                      <w:color w:val="000000"/>
                      <w:kern w:val="24"/>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pPr>
                    <w:rPr>
                      <w:rFonts w:eastAsia="Times New Roman"/>
                      <w:bCs/>
                      <w:color w:val="000000"/>
                      <w:kern w:val="24"/>
                      <w:lang w:eastAsia="ru-RU"/>
                    </w:rPr>
                  </w:pPr>
                  <w:r w:rsidRPr="0031751A">
                    <w:rPr>
                      <w:rFonts w:eastAsia="Times New Roman"/>
                      <w:b/>
                      <w:bCs/>
                      <w:color w:val="FF0000"/>
                      <w:kern w:val="24"/>
                      <w:lang w:eastAsia="ru-RU"/>
                    </w:rPr>
                    <w:t>130 лет</w:t>
                  </w:r>
                  <w:r w:rsidRPr="00330404">
                    <w:rPr>
                      <w:rFonts w:eastAsia="Times New Roman"/>
                      <w:bCs/>
                      <w:color w:val="000000"/>
                      <w:kern w:val="24"/>
                      <w:lang w:eastAsia="ru-RU"/>
                    </w:rPr>
                    <w:t xml:space="preserve"> назад родился </w:t>
                  </w:r>
                  <w:r w:rsidRPr="00FA565E">
                    <w:rPr>
                      <w:rFonts w:eastAsia="Times New Roman"/>
                      <w:b/>
                      <w:bCs/>
                      <w:color w:val="FF0000"/>
                      <w:kern w:val="24"/>
                      <w:lang w:eastAsia="ru-RU"/>
                    </w:rPr>
                    <w:t xml:space="preserve">Кирилл Семенович </w:t>
                  </w:r>
                  <w:proofErr w:type="spellStart"/>
                  <w:r w:rsidRPr="00FA565E">
                    <w:rPr>
                      <w:rFonts w:eastAsia="Times New Roman"/>
                      <w:b/>
                      <w:bCs/>
                      <w:color w:val="FF0000"/>
                      <w:kern w:val="24"/>
                      <w:lang w:eastAsia="ru-RU"/>
                    </w:rPr>
                    <w:t>Тодышев</w:t>
                  </w:r>
                  <w:proofErr w:type="spellEnd"/>
                  <w:r w:rsidRPr="00330404">
                    <w:rPr>
                      <w:rFonts w:eastAsia="Times New Roman"/>
                      <w:bCs/>
                      <w:color w:val="000000"/>
                      <w:kern w:val="24"/>
                      <w:lang w:eastAsia="ru-RU"/>
                    </w:rPr>
                    <w:t xml:space="preserve"> (1892–1947), автор первого «Букваря» на хакасском языке. В 1924 г. был включен в комиссию по составлению хакасского алфавита. Занимался культурно-просветительской работой, принимал участие в открытии музея города Абакана (1931) </w:t>
                  </w:r>
                </w:p>
              </w:tc>
            </w:tr>
            <w:tr w:rsidR="00F62057" w:rsidRPr="00964937" w:rsidTr="0026371E">
              <w:trPr>
                <w:trHeight w:val="1822"/>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bCs/>
                      <w:color w:val="000000"/>
                      <w:kern w:val="24"/>
                      <w:lang w:eastAsia="ru-RU"/>
                    </w:rPr>
                  </w:pPr>
                  <w:r w:rsidRPr="00EE2DE7">
                    <w:rPr>
                      <w:rFonts w:eastAsia="Times New Roman"/>
                      <w:bCs/>
                      <w:color w:val="000000"/>
                      <w:kern w:val="24"/>
                      <w:lang w:eastAsia="ru-RU"/>
                    </w:rPr>
                    <w:t>1 июня 1927</w:t>
                  </w:r>
                </w:p>
                <w:p w:rsidR="00F62057" w:rsidRPr="00EE2DE7" w:rsidRDefault="00F62057" w:rsidP="0026371E">
                  <w:pPr>
                    <w:jc w:val="center"/>
                    <w:rPr>
                      <w:rFonts w:eastAsia="Times New Roman"/>
                      <w:bCs/>
                      <w:color w:val="000000"/>
                      <w:kern w:val="24"/>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pPr>
                    <w:rPr>
                      <w:rFonts w:eastAsia="Times New Roman"/>
                      <w:bCs/>
                      <w:color w:val="000000"/>
                      <w:kern w:val="24"/>
                      <w:lang w:eastAsia="ru-RU"/>
                    </w:rPr>
                  </w:pPr>
                  <w:r w:rsidRPr="0031751A">
                    <w:rPr>
                      <w:rFonts w:eastAsia="Times New Roman"/>
                      <w:b/>
                      <w:bCs/>
                      <w:color w:val="FF0000"/>
                      <w:kern w:val="24"/>
                      <w:lang w:eastAsia="ru-RU"/>
                    </w:rPr>
                    <w:t>95 лет</w:t>
                  </w:r>
                  <w:r w:rsidRPr="00330404">
                    <w:rPr>
                      <w:rFonts w:eastAsia="Times New Roman"/>
                      <w:bCs/>
                      <w:color w:val="000000"/>
                      <w:kern w:val="24"/>
                      <w:lang w:eastAsia="ru-RU"/>
                    </w:rPr>
                    <w:t xml:space="preserve"> назад вышел </w:t>
                  </w:r>
                  <w:r w:rsidRPr="00EE2DE7">
                    <w:rPr>
                      <w:rFonts w:eastAsia="Times New Roman"/>
                      <w:b/>
                      <w:bCs/>
                      <w:color w:val="000000"/>
                      <w:kern w:val="24"/>
                      <w:lang w:eastAsia="ru-RU"/>
                    </w:rPr>
                    <w:t>первый номер республиканской газеты</w:t>
                  </w:r>
                  <w:r w:rsidRPr="00330404">
                    <w:rPr>
                      <w:rFonts w:eastAsia="Times New Roman"/>
                      <w:bCs/>
                      <w:color w:val="000000"/>
                      <w:kern w:val="24"/>
                      <w:lang w:eastAsia="ru-RU"/>
                    </w:rPr>
                    <w:t xml:space="preserve"> «</w:t>
                  </w:r>
                  <w:proofErr w:type="spellStart"/>
                  <w:r w:rsidRPr="00330404">
                    <w:rPr>
                      <w:rFonts w:eastAsia="Times New Roman"/>
                      <w:bCs/>
                      <w:color w:val="000000"/>
                      <w:kern w:val="24"/>
                      <w:lang w:eastAsia="ru-RU"/>
                    </w:rPr>
                    <w:t>Хызыл</w:t>
                  </w:r>
                  <w:proofErr w:type="spellEnd"/>
                  <w:r w:rsidRPr="00330404">
                    <w:rPr>
                      <w:rFonts w:eastAsia="Times New Roman"/>
                      <w:bCs/>
                      <w:color w:val="000000"/>
                      <w:kern w:val="24"/>
                      <w:lang w:eastAsia="ru-RU"/>
                    </w:rPr>
                    <w:t xml:space="preserve"> </w:t>
                  </w:r>
                  <w:proofErr w:type="spellStart"/>
                  <w:r w:rsidRPr="00330404">
                    <w:rPr>
                      <w:rFonts w:eastAsia="Times New Roman"/>
                      <w:bCs/>
                      <w:color w:val="000000"/>
                      <w:kern w:val="24"/>
                      <w:lang w:eastAsia="ru-RU"/>
                    </w:rPr>
                    <w:t>аал</w:t>
                  </w:r>
                  <w:proofErr w:type="spellEnd"/>
                  <w:r w:rsidRPr="00330404">
                    <w:rPr>
                      <w:rFonts w:eastAsia="Times New Roman"/>
                      <w:bCs/>
                      <w:color w:val="000000"/>
                      <w:kern w:val="24"/>
                      <w:lang w:eastAsia="ru-RU"/>
                    </w:rPr>
                    <w:t xml:space="preserve">» («Красный </w:t>
                  </w:r>
                  <w:proofErr w:type="spellStart"/>
                  <w:r w:rsidRPr="00330404">
                    <w:rPr>
                      <w:rFonts w:eastAsia="Times New Roman"/>
                      <w:bCs/>
                      <w:color w:val="000000"/>
                      <w:kern w:val="24"/>
                      <w:lang w:eastAsia="ru-RU"/>
                    </w:rPr>
                    <w:t>аал</w:t>
                  </w:r>
                  <w:proofErr w:type="spellEnd"/>
                  <w:r w:rsidRPr="00330404">
                    <w:rPr>
                      <w:rFonts w:eastAsia="Times New Roman"/>
                      <w:bCs/>
                      <w:color w:val="000000"/>
                      <w:kern w:val="24"/>
                      <w:lang w:eastAsia="ru-RU"/>
                    </w:rPr>
                    <w:t xml:space="preserve">»). Выходила как еженедельный вкладыш на хакасском языке к газете «Власть труда». С 1959 г. называется «Ленин </w:t>
                  </w:r>
                  <w:proofErr w:type="spellStart"/>
                  <w:r w:rsidRPr="00330404">
                    <w:rPr>
                      <w:rFonts w:eastAsia="Times New Roman"/>
                      <w:bCs/>
                      <w:color w:val="000000"/>
                      <w:kern w:val="24"/>
                      <w:lang w:eastAsia="ru-RU"/>
                    </w:rPr>
                    <w:t>чолы</w:t>
                  </w:r>
                  <w:proofErr w:type="spellEnd"/>
                  <w:r w:rsidRPr="00330404">
                    <w:rPr>
                      <w:rFonts w:eastAsia="Times New Roman"/>
                      <w:bCs/>
                      <w:color w:val="000000"/>
                      <w:kern w:val="24"/>
                      <w:lang w:eastAsia="ru-RU"/>
                    </w:rPr>
                    <w:t xml:space="preserve">», в 1992 г. </w:t>
                  </w:r>
                  <w:proofErr w:type="gramStart"/>
                  <w:r w:rsidRPr="00330404">
                    <w:rPr>
                      <w:rFonts w:eastAsia="Times New Roman"/>
                      <w:bCs/>
                      <w:color w:val="000000"/>
                      <w:kern w:val="24"/>
                      <w:lang w:eastAsia="ru-RU"/>
                    </w:rPr>
                    <w:t>переименована</w:t>
                  </w:r>
                  <w:proofErr w:type="gramEnd"/>
                  <w:r w:rsidRPr="00330404">
                    <w:rPr>
                      <w:rFonts w:eastAsia="Times New Roman"/>
                      <w:bCs/>
                      <w:color w:val="000000"/>
                      <w:kern w:val="24"/>
                      <w:lang w:eastAsia="ru-RU"/>
                    </w:rPr>
                    <w:t xml:space="preserve"> в «Хакас </w:t>
                  </w:r>
                  <w:proofErr w:type="spellStart"/>
                  <w:r w:rsidRPr="00330404">
                    <w:rPr>
                      <w:rFonts w:eastAsia="Times New Roman"/>
                      <w:bCs/>
                      <w:color w:val="000000"/>
                      <w:kern w:val="24"/>
                      <w:lang w:eastAsia="ru-RU"/>
                    </w:rPr>
                    <w:t>чирi</w:t>
                  </w:r>
                  <w:proofErr w:type="spellEnd"/>
                  <w:r w:rsidRPr="00330404">
                    <w:rPr>
                      <w:rFonts w:eastAsia="Times New Roman"/>
                      <w:bCs/>
                      <w:color w:val="000000"/>
                      <w:kern w:val="24"/>
                      <w:lang w:eastAsia="ru-RU"/>
                    </w:rPr>
                    <w:t xml:space="preserve">», а с 2008 г. – «Хабар». </w:t>
                  </w:r>
                </w:p>
              </w:tc>
            </w:tr>
            <w:tr w:rsidR="00F62057" w:rsidRPr="00964937" w:rsidTr="0026371E">
              <w:trPr>
                <w:trHeight w:val="463"/>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bCs/>
                      <w:color w:val="000000"/>
                      <w:kern w:val="24"/>
                      <w:lang w:eastAsia="ru-RU"/>
                    </w:rPr>
                  </w:pPr>
                  <w:r w:rsidRPr="00EE2DE7">
                    <w:rPr>
                      <w:rFonts w:eastAsia="Times New Roman"/>
                      <w:bCs/>
                      <w:color w:val="000000"/>
                      <w:kern w:val="24"/>
                      <w:lang w:eastAsia="ru-RU"/>
                    </w:rPr>
                    <w:t>16 августа 1902</w:t>
                  </w:r>
                </w:p>
                <w:p w:rsidR="00F62057" w:rsidRPr="00EE2DE7" w:rsidRDefault="00F62057" w:rsidP="0026371E">
                  <w:pPr>
                    <w:jc w:val="center"/>
                    <w:rPr>
                      <w:rFonts w:eastAsia="Times New Roman"/>
                      <w:bCs/>
                      <w:color w:val="000000"/>
                      <w:kern w:val="24"/>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pPr>
                    <w:rPr>
                      <w:rFonts w:eastAsia="Times New Roman"/>
                      <w:bCs/>
                      <w:color w:val="000000"/>
                      <w:kern w:val="24"/>
                      <w:lang w:eastAsia="ru-RU"/>
                    </w:rPr>
                  </w:pPr>
                  <w:r w:rsidRPr="0031751A">
                    <w:rPr>
                      <w:rFonts w:eastAsia="Times New Roman"/>
                      <w:b/>
                      <w:bCs/>
                      <w:color w:val="000000"/>
                      <w:kern w:val="24"/>
                      <w:lang w:eastAsia="ru-RU"/>
                    </w:rPr>
                    <w:t>120 лет</w:t>
                  </w:r>
                  <w:r w:rsidRPr="00330404">
                    <w:rPr>
                      <w:rFonts w:eastAsia="Times New Roman"/>
                      <w:bCs/>
                      <w:color w:val="000000"/>
                      <w:kern w:val="24"/>
                      <w:lang w:eastAsia="ru-RU"/>
                    </w:rPr>
                    <w:t xml:space="preserve"> назад родился </w:t>
                  </w:r>
                  <w:r w:rsidRPr="00EE2DE7">
                    <w:rPr>
                      <w:rFonts w:eastAsia="Times New Roman"/>
                      <w:b/>
                      <w:bCs/>
                      <w:color w:val="000000"/>
                      <w:kern w:val="24"/>
                      <w:lang w:eastAsia="ru-RU"/>
                    </w:rPr>
                    <w:t>Константин Сергеевич Филатов</w:t>
                  </w:r>
                  <w:r w:rsidRPr="00330404">
                    <w:rPr>
                      <w:rFonts w:eastAsia="Times New Roman"/>
                      <w:bCs/>
                      <w:color w:val="000000"/>
                      <w:kern w:val="24"/>
                      <w:lang w:eastAsia="ru-RU"/>
                    </w:rPr>
                    <w:t xml:space="preserve"> (1902–1966), геолог. Проводил разведку месторождений железных руд в Хакасии. С 1930 г. – начальник Абаканской </w:t>
                  </w:r>
                  <w:r w:rsidRPr="00330404">
                    <w:rPr>
                      <w:rFonts w:eastAsia="Times New Roman"/>
                      <w:bCs/>
                      <w:color w:val="000000"/>
                      <w:kern w:val="24"/>
                      <w:lang w:eastAsia="ru-RU"/>
                    </w:rPr>
                    <w:lastRenderedPageBreak/>
                    <w:t>геологоразведочной партии. Стоял у истоков создания базы черных, цветных и редких металлов в Западной Сибири. Его именем названы улицы на руднике Таштагол и в городе Абазе</w:t>
                  </w:r>
                </w:p>
              </w:tc>
            </w:tr>
            <w:tr w:rsidR="00F62057" w:rsidRPr="00964937" w:rsidTr="0026371E">
              <w:trPr>
                <w:trHeight w:val="668"/>
              </w:trPr>
              <w:tc>
                <w:tcPr>
                  <w:tcW w:w="2978" w:type="dxa"/>
                  <w:shd w:val="clear" w:color="auto" w:fill="auto"/>
                  <w:tcMar>
                    <w:top w:w="15" w:type="dxa"/>
                    <w:left w:w="108" w:type="dxa"/>
                    <w:bottom w:w="0" w:type="dxa"/>
                    <w:right w:w="108" w:type="dxa"/>
                  </w:tcMar>
                  <w:hideMark/>
                </w:tcPr>
                <w:p w:rsidR="00F62057" w:rsidRPr="00EE2DE7" w:rsidRDefault="00F62057" w:rsidP="0026371E">
                  <w:pPr>
                    <w:jc w:val="center"/>
                    <w:rPr>
                      <w:rFonts w:eastAsia="Times New Roman"/>
                      <w:bCs/>
                      <w:color w:val="000000"/>
                      <w:kern w:val="24"/>
                      <w:lang w:eastAsia="ru-RU"/>
                    </w:rPr>
                  </w:pPr>
                  <w:r w:rsidRPr="00EE2DE7">
                    <w:rPr>
                      <w:rFonts w:eastAsia="Times New Roman"/>
                      <w:bCs/>
                      <w:color w:val="000000"/>
                      <w:kern w:val="24"/>
                      <w:lang w:eastAsia="ru-RU"/>
                    </w:rPr>
                    <w:lastRenderedPageBreak/>
                    <w:t>Август 1707</w:t>
                  </w:r>
                </w:p>
                <w:p w:rsidR="00F62057" w:rsidRPr="00EE2DE7" w:rsidRDefault="00F62057" w:rsidP="0026371E">
                  <w:pPr>
                    <w:jc w:val="center"/>
                    <w:rPr>
                      <w:rFonts w:eastAsia="Times New Roman"/>
                      <w:bCs/>
                      <w:color w:val="000000"/>
                      <w:kern w:val="24"/>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26371E">
                  <w:pPr>
                    <w:rPr>
                      <w:rFonts w:eastAsia="Times New Roman"/>
                      <w:bCs/>
                      <w:color w:val="000000"/>
                      <w:kern w:val="24"/>
                      <w:lang w:eastAsia="ru-RU"/>
                    </w:rPr>
                  </w:pPr>
                  <w:r w:rsidRPr="0031751A">
                    <w:rPr>
                      <w:rFonts w:eastAsia="Times New Roman"/>
                      <w:b/>
                      <w:bCs/>
                      <w:color w:val="FF0000"/>
                      <w:kern w:val="24"/>
                      <w:lang w:eastAsia="ru-RU"/>
                    </w:rPr>
                    <w:t>315 лет</w:t>
                  </w:r>
                  <w:r w:rsidRPr="00330404">
                    <w:rPr>
                      <w:rFonts w:eastAsia="Times New Roman"/>
                      <w:bCs/>
                      <w:color w:val="000000"/>
                      <w:kern w:val="24"/>
                      <w:lang w:eastAsia="ru-RU"/>
                    </w:rPr>
                    <w:t xml:space="preserve"> назад </w:t>
                  </w:r>
                  <w:r w:rsidRPr="00EE2DE7">
                    <w:rPr>
                      <w:rFonts w:eastAsia="Times New Roman"/>
                      <w:b/>
                      <w:bCs/>
                      <w:color w:val="000000"/>
                      <w:kern w:val="24"/>
                      <w:lang w:eastAsia="ru-RU"/>
                    </w:rPr>
                    <w:t>Хакасия вошла в состав Российского государства</w:t>
                  </w:r>
                </w:p>
                <w:p w:rsidR="00F62057" w:rsidRPr="00330404" w:rsidRDefault="00F62057" w:rsidP="0026371E">
                  <w:pPr>
                    <w:rPr>
                      <w:rFonts w:eastAsia="Times New Roman"/>
                      <w:bCs/>
                      <w:color w:val="000000"/>
                      <w:kern w:val="24"/>
                      <w:lang w:eastAsia="ru-RU"/>
                    </w:rPr>
                  </w:pPr>
                </w:p>
              </w:tc>
            </w:tr>
            <w:tr w:rsidR="00F62057" w:rsidRPr="00964937" w:rsidTr="0026371E">
              <w:trPr>
                <w:trHeight w:val="1028"/>
              </w:trPr>
              <w:tc>
                <w:tcPr>
                  <w:tcW w:w="2978" w:type="dxa"/>
                  <w:shd w:val="clear" w:color="auto" w:fill="auto"/>
                  <w:tcMar>
                    <w:top w:w="15" w:type="dxa"/>
                    <w:left w:w="108" w:type="dxa"/>
                    <w:bottom w:w="0" w:type="dxa"/>
                    <w:right w:w="108" w:type="dxa"/>
                  </w:tcMar>
                  <w:hideMark/>
                </w:tcPr>
                <w:p w:rsidR="00F62057" w:rsidRPr="00EE2DE7" w:rsidRDefault="00F62057" w:rsidP="00F62057">
                  <w:pPr>
                    <w:pStyle w:val="a6"/>
                    <w:rPr>
                      <w:kern w:val="24"/>
                      <w:lang w:eastAsia="ru-RU"/>
                    </w:rPr>
                  </w:pPr>
                  <w:r w:rsidRPr="00EE2DE7">
                    <w:rPr>
                      <w:kern w:val="24"/>
                      <w:lang w:eastAsia="ru-RU"/>
                    </w:rPr>
                    <w:t>28 октября 1937</w:t>
                  </w:r>
                </w:p>
                <w:p w:rsidR="00F62057" w:rsidRPr="00EE2DE7" w:rsidRDefault="00F62057" w:rsidP="00F62057">
                  <w:pPr>
                    <w:pStyle w:val="a6"/>
                    <w:rPr>
                      <w:kern w:val="24"/>
                      <w:lang w:eastAsia="ru-RU"/>
                    </w:rPr>
                  </w:pPr>
                </w:p>
              </w:tc>
              <w:tc>
                <w:tcPr>
                  <w:tcW w:w="7924" w:type="dxa"/>
                  <w:shd w:val="clear" w:color="auto" w:fill="auto"/>
                  <w:tcMar>
                    <w:top w:w="15" w:type="dxa"/>
                    <w:left w:w="108" w:type="dxa"/>
                    <w:bottom w:w="0" w:type="dxa"/>
                    <w:right w:w="108" w:type="dxa"/>
                  </w:tcMar>
                  <w:hideMark/>
                </w:tcPr>
                <w:p w:rsidR="00F62057" w:rsidRPr="00330404" w:rsidRDefault="00F62057" w:rsidP="00F62057">
                  <w:pPr>
                    <w:pStyle w:val="a6"/>
                    <w:rPr>
                      <w:kern w:val="24"/>
                      <w:lang w:eastAsia="ru-RU"/>
                    </w:rPr>
                  </w:pPr>
                  <w:r w:rsidRPr="0031751A">
                    <w:rPr>
                      <w:b/>
                      <w:kern w:val="24"/>
                      <w:lang w:eastAsia="ru-RU"/>
                    </w:rPr>
                    <w:t>85 лет</w:t>
                  </w:r>
                  <w:r w:rsidRPr="00330404">
                    <w:rPr>
                      <w:kern w:val="24"/>
                      <w:lang w:eastAsia="ru-RU"/>
                    </w:rPr>
                    <w:t xml:space="preserve"> назад родился </w:t>
                  </w:r>
                  <w:r w:rsidRPr="00FA565E">
                    <w:rPr>
                      <w:b/>
                      <w:color w:val="FF0000"/>
                      <w:kern w:val="24"/>
                      <w:lang w:eastAsia="ru-RU"/>
                    </w:rPr>
                    <w:t>Георгий Иванович</w:t>
                  </w:r>
                  <w:r w:rsidRPr="00FA565E">
                    <w:rPr>
                      <w:color w:val="FF0000"/>
                      <w:kern w:val="24"/>
                      <w:lang w:eastAsia="ru-RU"/>
                    </w:rPr>
                    <w:t xml:space="preserve"> </w:t>
                  </w:r>
                  <w:proofErr w:type="spellStart"/>
                  <w:r w:rsidRPr="00FA565E">
                    <w:rPr>
                      <w:b/>
                      <w:color w:val="FF0000"/>
                      <w:kern w:val="24"/>
                      <w:lang w:eastAsia="ru-RU"/>
                    </w:rPr>
                    <w:t>Челбораков</w:t>
                  </w:r>
                  <w:proofErr w:type="spellEnd"/>
                  <w:r w:rsidRPr="00330404">
                    <w:rPr>
                      <w:kern w:val="24"/>
                      <w:lang w:eastAsia="ru-RU"/>
                    </w:rPr>
                    <w:t xml:space="preserve"> (1937–2007), первый хакасский композитор, педагог, общественный деятель, заслуженный деятель искусств Российской Федерации (1994), народный артист Республики Хакасия (1997), член Союза композиторов СССР (1986), лауреат Государственной премии Республики Хакасия имени Н.Ф. Катанова (1996) </w:t>
                  </w:r>
                </w:p>
                <w:p w:rsidR="00F62057" w:rsidRPr="00330404" w:rsidRDefault="00F62057" w:rsidP="00F62057">
                  <w:pPr>
                    <w:pStyle w:val="a6"/>
                    <w:rPr>
                      <w:kern w:val="24"/>
                      <w:lang w:eastAsia="ru-RU"/>
                    </w:rPr>
                  </w:pPr>
                </w:p>
              </w:tc>
            </w:tr>
          </w:tbl>
          <w:p w:rsidR="00F62057" w:rsidRPr="001E7BC0" w:rsidRDefault="00F62057" w:rsidP="00F62057">
            <w:pPr>
              <w:pStyle w:val="a6"/>
              <w:jc w:val="center"/>
              <w:rPr>
                <w:b/>
                <w:color w:val="3E3E3E"/>
                <w:lang w:eastAsia="ru-RU"/>
              </w:rPr>
            </w:pPr>
            <w:r>
              <w:rPr>
                <w:b/>
                <w:color w:val="3E3E3E"/>
                <w:lang w:eastAsia="ru-RU"/>
              </w:rPr>
              <w:t>Юбилей библиотек</w:t>
            </w:r>
          </w:p>
          <w:p w:rsidR="00F62057" w:rsidRPr="00F62057" w:rsidRDefault="00F62057" w:rsidP="00F62057">
            <w:pPr>
              <w:pStyle w:val="a6"/>
              <w:rPr>
                <w:b/>
              </w:rPr>
            </w:pPr>
            <w:r w:rsidRPr="00F62057">
              <w:t>«Юбилей не просто дата, юбилей – итог труда»</w:t>
            </w:r>
            <w:proofErr w:type="gramStart"/>
            <w:r w:rsidRPr="00F62057">
              <w:t xml:space="preserve"> ,</w:t>
            </w:r>
            <w:proofErr w:type="gramEnd"/>
            <w:r w:rsidRPr="00F62057">
              <w:t>«За годами история</w:t>
            </w:r>
            <w:r w:rsidRPr="00F62057">
              <w:rPr>
                <w:b/>
              </w:rPr>
              <w:t xml:space="preserve">» </w:t>
            </w:r>
          </w:p>
          <w:p w:rsidR="00F62057" w:rsidRPr="00F62057" w:rsidRDefault="00F62057" w:rsidP="00F62057">
            <w:pPr>
              <w:pStyle w:val="a6"/>
            </w:pPr>
          </w:p>
          <w:tbl>
            <w:tblPr>
              <w:tblW w:w="9888" w:type="dxa"/>
              <w:tblLayout w:type="fixed"/>
              <w:tblLook w:val="04A0"/>
            </w:tblPr>
            <w:tblGrid>
              <w:gridCol w:w="1952"/>
              <w:gridCol w:w="7936"/>
            </w:tblGrid>
            <w:tr w:rsidR="00F62057" w:rsidRPr="00330404" w:rsidTr="00F62057">
              <w:trPr>
                <w:trHeight w:val="449"/>
              </w:trPr>
              <w:tc>
                <w:tcPr>
                  <w:tcW w:w="1952" w:type="dxa"/>
                </w:tcPr>
                <w:p w:rsidR="00F62057" w:rsidRPr="00330404" w:rsidRDefault="00F62057" w:rsidP="00F62057">
                  <w:pPr>
                    <w:pStyle w:val="a6"/>
                  </w:pPr>
                  <w:r w:rsidRPr="00330404">
                    <w:t>1947</w:t>
                  </w:r>
                </w:p>
              </w:tc>
              <w:tc>
                <w:tcPr>
                  <w:tcW w:w="7936" w:type="dxa"/>
                </w:tcPr>
                <w:p w:rsidR="00F62057" w:rsidRPr="00330404" w:rsidRDefault="00F62057" w:rsidP="00F62057">
                  <w:pPr>
                    <w:pStyle w:val="a6"/>
                  </w:pPr>
                  <w:r w:rsidRPr="00330404">
                    <w:t xml:space="preserve">75 лет назад открылась сельская библиотека в с. </w:t>
                  </w:r>
                  <w:proofErr w:type="gramStart"/>
                  <w:r w:rsidRPr="00330404">
                    <w:t>Большие</w:t>
                  </w:r>
                  <w:proofErr w:type="gramEnd"/>
                  <w:r w:rsidRPr="00330404">
                    <w:t xml:space="preserve"> Арбаты. </w:t>
                  </w:r>
                </w:p>
                <w:p w:rsidR="00F62057" w:rsidRPr="00330404" w:rsidRDefault="00F62057" w:rsidP="00F62057">
                  <w:pPr>
                    <w:pStyle w:val="a6"/>
                    <w:rPr>
                      <w:i/>
                    </w:rPr>
                  </w:pPr>
                </w:p>
              </w:tc>
            </w:tr>
            <w:tr w:rsidR="00F62057" w:rsidRPr="00330404" w:rsidTr="00F62057">
              <w:trPr>
                <w:trHeight w:val="414"/>
              </w:trPr>
              <w:tc>
                <w:tcPr>
                  <w:tcW w:w="1952" w:type="dxa"/>
                </w:tcPr>
                <w:p w:rsidR="00F62057" w:rsidRPr="00330404" w:rsidRDefault="00F62057" w:rsidP="00F62057">
                  <w:pPr>
                    <w:pStyle w:val="a6"/>
                  </w:pPr>
                  <w:r w:rsidRPr="00330404">
                    <w:t>1967</w:t>
                  </w:r>
                </w:p>
              </w:tc>
              <w:tc>
                <w:tcPr>
                  <w:tcW w:w="7936" w:type="dxa"/>
                </w:tcPr>
                <w:p w:rsidR="00F62057" w:rsidRPr="00330404" w:rsidRDefault="00F62057" w:rsidP="00F62057">
                  <w:pPr>
                    <w:pStyle w:val="a6"/>
                  </w:pPr>
                  <w:r w:rsidRPr="00330404">
                    <w:t xml:space="preserve">55 лет назад открыта библиотека </w:t>
                  </w:r>
                  <w:proofErr w:type="gramStart"/>
                  <w:r w:rsidRPr="00330404">
                    <w:t>в</w:t>
                  </w:r>
                  <w:proofErr w:type="gramEnd"/>
                  <w:r w:rsidRPr="00330404">
                    <w:t xml:space="preserve"> с. Анчул. </w:t>
                  </w:r>
                </w:p>
              </w:tc>
            </w:tr>
            <w:tr w:rsidR="00F62057" w:rsidRPr="00330404" w:rsidTr="00F62057">
              <w:trPr>
                <w:trHeight w:val="493"/>
              </w:trPr>
              <w:tc>
                <w:tcPr>
                  <w:tcW w:w="1952" w:type="dxa"/>
                </w:tcPr>
                <w:p w:rsidR="00F62057" w:rsidRPr="00330404" w:rsidRDefault="00F62057" w:rsidP="00F62057">
                  <w:pPr>
                    <w:pStyle w:val="a6"/>
                  </w:pPr>
                  <w:r w:rsidRPr="00330404">
                    <w:t>1972</w:t>
                  </w:r>
                </w:p>
              </w:tc>
              <w:tc>
                <w:tcPr>
                  <w:tcW w:w="7936" w:type="dxa"/>
                </w:tcPr>
                <w:p w:rsidR="00F62057" w:rsidRPr="00330404" w:rsidRDefault="00F62057" w:rsidP="00F62057">
                  <w:pPr>
                    <w:pStyle w:val="a6"/>
                  </w:pPr>
                  <w:r w:rsidRPr="00330404">
                    <w:t xml:space="preserve">50 лет назад открыта библиотека в с. </w:t>
                  </w:r>
                  <w:proofErr w:type="gramStart"/>
                  <w:r w:rsidRPr="00330404">
                    <w:t>Нижние</w:t>
                  </w:r>
                  <w:proofErr w:type="gramEnd"/>
                  <w:r w:rsidRPr="00330404">
                    <w:t xml:space="preserve"> Сиры. </w:t>
                  </w:r>
                </w:p>
              </w:tc>
            </w:tr>
            <w:tr w:rsidR="00F62057" w:rsidRPr="00330404" w:rsidTr="00F62057">
              <w:trPr>
                <w:trHeight w:val="803"/>
              </w:trPr>
              <w:tc>
                <w:tcPr>
                  <w:tcW w:w="1952" w:type="dxa"/>
                </w:tcPr>
                <w:p w:rsidR="00F62057" w:rsidRPr="00330404" w:rsidRDefault="00F62057" w:rsidP="00F62057">
                  <w:pPr>
                    <w:pStyle w:val="a6"/>
                  </w:pPr>
                  <w:r w:rsidRPr="00330404">
                    <w:t>1982</w:t>
                  </w:r>
                </w:p>
              </w:tc>
              <w:tc>
                <w:tcPr>
                  <w:tcW w:w="7936" w:type="dxa"/>
                </w:tcPr>
                <w:p w:rsidR="00F62057" w:rsidRPr="00330404" w:rsidRDefault="00F62057" w:rsidP="00F62057">
                  <w:pPr>
                    <w:pStyle w:val="a6"/>
                  </w:pPr>
                  <w:r w:rsidRPr="00330404">
                    <w:t xml:space="preserve">40 лет назад открыта сельская библиотека в </w:t>
                  </w:r>
                  <w:proofErr w:type="gramStart"/>
                  <w:r w:rsidRPr="00330404">
                    <w:t>с</w:t>
                  </w:r>
                  <w:proofErr w:type="gramEnd"/>
                  <w:r w:rsidRPr="00330404">
                    <w:t xml:space="preserve">. Малые Арбаты. </w:t>
                  </w:r>
                </w:p>
              </w:tc>
            </w:tr>
          </w:tbl>
          <w:p w:rsidR="00F62057" w:rsidRPr="00F62057" w:rsidRDefault="00F62057" w:rsidP="00F62057">
            <w:pPr>
              <w:pStyle w:val="a6"/>
              <w:rPr>
                <w:b/>
                <w:sz w:val="4"/>
                <w:szCs w:val="4"/>
              </w:rPr>
            </w:pPr>
          </w:p>
          <w:p w:rsidR="00F62057" w:rsidRDefault="00F62057" w:rsidP="00F62057">
            <w:pPr>
              <w:pStyle w:val="a6"/>
              <w:jc w:val="center"/>
              <w:rPr>
                <w:b/>
              </w:rPr>
            </w:pPr>
            <w:r w:rsidRPr="00302A42">
              <w:rPr>
                <w:b/>
              </w:rPr>
              <w:t>Выпуск краеведческих изданий</w:t>
            </w:r>
          </w:p>
          <w:p w:rsidR="00F62057" w:rsidRPr="00F62057" w:rsidRDefault="00F62057" w:rsidP="0026371E">
            <w:pPr>
              <w:pStyle w:val="a6"/>
              <w:jc w:val="center"/>
              <w:rPr>
                <w:b/>
                <w:lang w:eastAsia="ru-RU"/>
              </w:rPr>
            </w:pPr>
            <w:r w:rsidRPr="00F62057">
              <w:rPr>
                <w:lang w:eastAsia="ru-RU"/>
              </w:rPr>
              <w:t>(с правильным библиографическим описанием)</w:t>
            </w:r>
          </w:p>
          <w:p w:rsidR="00F62057" w:rsidRPr="00F62057" w:rsidRDefault="00F62057" w:rsidP="00F62057">
            <w:pPr>
              <w:pStyle w:val="a6"/>
              <w:rPr>
                <w:b/>
                <w:sz w:val="4"/>
                <w:szCs w:val="4"/>
              </w:rPr>
            </w:pPr>
          </w:p>
          <w:p w:rsidR="00F62057" w:rsidRPr="00F62057" w:rsidRDefault="00F62057" w:rsidP="00F62057">
            <w:pPr>
              <w:pStyle w:val="a6"/>
            </w:pPr>
            <w:r w:rsidRPr="00F62057">
              <w:t>В 2022 году планируется разработать и выпустить следующие краеведческие издания</w:t>
            </w:r>
            <w:r>
              <w:t xml:space="preserve"> </w:t>
            </w:r>
            <w:r w:rsidRPr="00F62057">
              <w:rPr>
                <w:i/>
              </w:rPr>
              <w:t>«Нет солдат неизвестных»</w:t>
            </w:r>
            <w:r w:rsidRPr="00F62057">
              <w:rPr>
                <w:i/>
                <w:color w:val="0070C0"/>
              </w:rPr>
              <w:t xml:space="preserve"> </w:t>
            </w:r>
          </w:p>
          <w:p w:rsidR="00F62057" w:rsidRPr="00EE2DE7" w:rsidRDefault="00F62057" w:rsidP="00F62057">
            <w:pPr>
              <w:pStyle w:val="a6"/>
              <w:rPr>
                <w:sz w:val="4"/>
                <w:szCs w:val="4"/>
              </w:rPr>
            </w:pPr>
          </w:p>
          <w:p w:rsidR="00F62057" w:rsidRDefault="00F62057" w:rsidP="00F62057">
            <w:pPr>
              <w:pStyle w:val="a6"/>
              <w:rPr>
                <w:b/>
              </w:rPr>
            </w:pPr>
            <w:r w:rsidRPr="009257EF">
              <w:rPr>
                <w:b/>
              </w:rPr>
              <w:t xml:space="preserve">Раскрытие и продвижение краеведческих фондов, в том числе создание виртуальных выставок и музеев </w:t>
            </w:r>
          </w:p>
          <w:p w:rsidR="00F62057" w:rsidRPr="00D00A0C" w:rsidRDefault="00F62057" w:rsidP="00F62057">
            <w:pPr>
              <w:pStyle w:val="a6"/>
            </w:pPr>
            <w:r w:rsidRPr="00D00A0C">
              <w:t>Важными  средствами  раскрытия  фонда  краеведческой  литературы</w:t>
            </w:r>
          </w:p>
          <w:p w:rsidR="00F62057" w:rsidRPr="00D00A0C" w:rsidRDefault="00F62057" w:rsidP="00F62057">
            <w:pPr>
              <w:pStyle w:val="a6"/>
            </w:pPr>
            <w:r w:rsidRPr="00D00A0C">
              <w:t>перед   читателями   являются</w:t>
            </w:r>
            <w:r>
              <w:t xml:space="preserve"> </w:t>
            </w:r>
            <w:r w:rsidRPr="00D00A0C">
              <w:t xml:space="preserve">тематические   просмотры,   книжные экспозиции,  книжно-иллюстративные  выставки,  электронные </w:t>
            </w:r>
          </w:p>
          <w:p w:rsidR="00F62057" w:rsidRPr="00D00A0C" w:rsidRDefault="00F62057" w:rsidP="00F62057">
            <w:pPr>
              <w:pStyle w:val="a6"/>
            </w:pPr>
            <w:r w:rsidRPr="00D00A0C">
              <w:t>выставки  и их презентации</w:t>
            </w:r>
          </w:p>
          <w:p w:rsidR="00F62057" w:rsidRPr="00F62057" w:rsidRDefault="00F62057" w:rsidP="00F62057">
            <w:pPr>
              <w:rPr>
                <w:i/>
              </w:rPr>
            </w:pPr>
            <w:r w:rsidRPr="00F62057">
              <w:rPr>
                <w:i/>
              </w:rPr>
              <w:t xml:space="preserve"> «Знаменитые краеведы», «</w:t>
            </w:r>
            <w:r w:rsidRPr="00F62057">
              <w:rPr>
                <w:i/>
                <w:sz w:val="26"/>
                <w:szCs w:val="26"/>
              </w:rPr>
              <w:t> Таштыпскому району есть, чем с миром поделиться!»</w:t>
            </w:r>
            <w:r w:rsidRPr="00F62057">
              <w:rPr>
                <w:i/>
              </w:rPr>
              <w:t>, «Всяк кулик своё болото хвалит!» «История в книгах» «Знай и читай  хакасских писателей»,</w:t>
            </w:r>
            <w:r w:rsidRPr="00F62057">
              <w:t xml:space="preserve"> </w:t>
            </w:r>
            <w:r w:rsidRPr="00F62057">
              <w:rPr>
                <w:i/>
              </w:rPr>
              <w:t>«Мой поселок»</w:t>
            </w:r>
            <w:proofErr w:type="gramStart"/>
            <w:r w:rsidRPr="00F62057">
              <w:rPr>
                <w:i/>
              </w:rPr>
              <w:t>,«</w:t>
            </w:r>
            <w:proofErr w:type="gramEnd"/>
            <w:r w:rsidRPr="00F62057">
              <w:rPr>
                <w:i/>
              </w:rPr>
              <w:t>Моя малая Родина–родное село»</w:t>
            </w:r>
          </w:p>
          <w:p w:rsidR="00F62057" w:rsidRPr="00F62057" w:rsidRDefault="00F62057" w:rsidP="00F62057">
            <w:pPr>
              <w:rPr>
                <w:i/>
              </w:rPr>
            </w:pPr>
            <w:r w:rsidRPr="00F62057">
              <w:rPr>
                <w:i/>
              </w:rPr>
              <w:t>Выставка-вернисаж «Знакомьтесь: молодые прозаики и поэты Хакасии»</w:t>
            </w:r>
          </w:p>
          <w:p w:rsidR="00F62057" w:rsidRPr="00CB03A7" w:rsidRDefault="00F62057" w:rsidP="00F62057">
            <w:pPr>
              <w:rPr>
                <w:b/>
                <w:i/>
                <w:color w:val="0070C0"/>
              </w:rPr>
            </w:pPr>
          </w:p>
          <w:p w:rsidR="00F62057" w:rsidRPr="00266BEF" w:rsidRDefault="00F62057" w:rsidP="00F62057">
            <w:pPr>
              <w:pStyle w:val="a6"/>
              <w:jc w:val="center"/>
              <w:rPr>
                <w:sz w:val="24"/>
                <w:szCs w:val="24"/>
                <w:lang w:eastAsia="ru-RU"/>
              </w:rPr>
            </w:pPr>
            <w:r w:rsidRPr="00266BEF">
              <w:rPr>
                <w:lang w:eastAsia="ru-RU"/>
              </w:rPr>
              <w:t>Материалы для подготовки мероприятий:</w:t>
            </w:r>
          </w:p>
          <w:p w:rsidR="00F62057" w:rsidRDefault="00F62057" w:rsidP="00F62057">
            <w:pPr>
              <w:pStyle w:val="a6"/>
            </w:pPr>
            <w:r w:rsidRPr="0031751A">
              <w:rPr>
                <w:i/>
              </w:rPr>
              <w:t>Готовые мероприятия для детей</w:t>
            </w:r>
            <w:r w:rsidRPr="00765424">
              <w:t>. — Текст</w:t>
            </w:r>
            <w:proofErr w:type="gramStart"/>
            <w:r w:rsidRPr="00765424">
              <w:t xml:space="preserve"> :</w:t>
            </w:r>
            <w:proofErr w:type="gramEnd"/>
            <w:r w:rsidRPr="00765424">
              <w:t xml:space="preserve"> электронный // Муниципальное бюджетное учреждение культуры </w:t>
            </w:r>
            <w:proofErr w:type="spellStart"/>
            <w:r w:rsidRPr="00765424">
              <w:t>Новочеркасская</w:t>
            </w:r>
            <w:proofErr w:type="spellEnd"/>
            <w:r w:rsidRPr="00765424">
              <w:t xml:space="preserve"> централизованная библиотечная: [сайт]. — URL: https://cbs-novoch.ru/list/stsenarii-meropriiatiy </w:t>
            </w:r>
            <w:r w:rsidRPr="00765424">
              <w:lastRenderedPageBreak/>
              <w:t>(дата обращения: 15.10.2021).</w:t>
            </w:r>
            <w:r>
              <w:t xml:space="preserve">   </w:t>
            </w:r>
          </w:p>
          <w:p w:rsidR="00F62057" w:rsidRPr="00304B57" w:rsidRDefault="00F62057" w:rsidP="00F62057">
            <w:pPr>
              <w:pStyle w:val="a6"/>
              <w:rPr>
                <w:sz w:val="4"/>
                <w:szCs w:val="4"/>
              </w:rPr>
            </w:pPr>
          </w:p>
          <w:p w:rsidR="00F62057" w:rsidRDefault="00723C59" w:rsidP="00F62057">
            <w:pPr>
              <w:pStyle w:val="a6"/>
            </w:pPr>
            <w:hyperlink r:id="rId14" w:history="1">
              <w:proofErr w:type="spellStart"/>
              <w:r w:rsidR="00F62057" w:rsidRPr="0031751A">
                <w:rPr>
                  <w:rStyle w:val="a4"/>
                  <w:i/>
                  <w:color w:val="0563C1"/>
                </w:rPr>
                <w:t>Креативные</w:t>
              </w:r>
              <w:proofErr w:type="spellEnd"/>
              <w:r w:rsidR="00F62057" w:rsidRPr="0031751A">
                <w:rPr>
                  <w:rStyle w:val="a4"/>
                  <w:i/>
                  <w:color w:val="0563C1"/>
                </w:rPr>
                <w:t xml:space="preserve"> формы работы современной библиотеки</w:t>
              </w:r>
              <w:r w:rsidR="00F62057">
                <w:rPr>
                  <w:rStyle w:val="a4"/>
                  <w:color w:val="0563C1"/>
                </w:rPr>
                <w:t>: методические рекомендации/ГУК “</w:t>
              </w:r>
              <w:proofErr w:type="spellStart"/>
              <w:r w:rsidR="00F62057">
                <w:rPr>
                  <w:rStyle w:val="a4"/>
                  <w:color w:val="0563C1"/>
                </w:rPr>
                <w:t>Лиозненская</w:t>
              </w:r>
              <w:proofErr w:type="spellEnd"/>
              <w:r w:rsidR="00F62057">
                <w:rPr>
                  <w:rStyle w:val="a4"/>
                  <w:color w:val="0563C1"/>
                </w:rPr>
                <w:t xml:space="preserve"> ЦБС”, отдел библиотечного маркетинга; [сост. Купреева А.А.]. – Лиозно, 2019. – 43 </w:t>
              </w:r>
              <w:proofErr w:type="gramStart"/>
              <w:r w:rsidR="00F62057">
                <w:rPr>
                  <w:rStyle w:val="a4"/>
                  <w:color w:val="0563C1"/>
                </w:rPr>
                <w:t>с</w:t>
              </w:r>
              <w:proofErr w:type="gramEnd"/>
            </w:hyperlink>
          </w:p>
          <w:p w:rsidR="00F62057" w:rsidRPr="00304B57" w:rsidRDefault="00F62057" w:rsidP="00F62057">
            <w:pPr>
              <w:pStyle w:val="a6"/>
              <w:rPr>
                <w:sz w:val="4"/>
                <w:szCs w:val="4"/>
              </w:rPr>
            </w:pPr>
          </w:p>
          <w:p w:rsidR="00F62057" w:rsidRPr="00304B57" w:rsidRDefault="00F62057" w:rsidP="00F62057">
            <w:pPr>
              <w:pStyle w:val="a6"/>
            </w:pPr>
            <w:r w:rsidRPr="00304B57">
              <w:t>Куклина Внеклассное мероприятие " Путешествие по острову музыки и литературы Хакасии «Чатхан "  / Куклина. — Текст</w:t>
            </w:r>
            <w:proofErr w:type="gramStart"/>
            <w:r w:rsidRPr="00304B57">
              <w:t xml:space="preserve"> :</w:t>
            </w:r>
            <w:proofErr w:type="gramEnd"/>
            <w:r w:rsidRPr="00304B57">
              <w:t xml:space="preserve"> электронный // Образовательная с</w:t>
            </w:r>
            <w:r>
              <w:t xml:space="preserve">оциальная сеть : [сайт]. — URL: </w:t>
            </w:r>
            <w:r w:rsidRPr="00304B57">
              <w:t>https://nsportal.ru/kultura/bibliotechno-informatsionnye-resursy/library/2016/02/29/vneklassnoe-meropriyatie (дата обращения: 22.10.2021).</w:t>
            </w:r>
          </w:p>
          <w:p w:rsidR="00F62057" w:rsidRPr="00304B57" w:rsidRDefault="00F62057" w:rsidP="00F62057">
            <w:pPr>
              <w:pStyle w:val="a6"/>
              <w:rPr>
                <w:i/>
                <w:sz w:val="4"/>
                <w:szCs w:val="4"/>
              </w:rPr>
            </w:pPr>
          </w:p>
          <w:p w:rsidR="00F62057" w:rsidRDefault="00F62057" w:rsidP="00F62057">
            <w:pPr>
              <w:pStyle w:val="a6"/>
            </w:pPr>
            <w:r w:rsidRPr="0031751A">
              <w:rPr>
                <w:i/>
              </w:rPr>
              <w:t xml:space="preserve">Работа библиотек в </w:t>
            </w:r>
            <w:proofErr w:type="spellStart"/>
            <w:r w:rsidRPr="0031751A">
              <w:rPr>
                <w:i/>
              </w:rPr>
              <w:t>онлайн-режиме</w:t>
            </w:r>
            <w:proofErr w:type="spellEnd"/>
            <w:r>
              <w:t xml:space="preserve"> – Библиотечный навигатор - </w:t>
            </w:r>
            <w:hyperlink r:id="rId15" w:history="1">
              <w:r w:rsidRPr="00C77726">
                <w:rPr>
                  <w:rStyle w:val="a4"/>
                </w:rPr>
                <w:t>http://libkrasnodar.blogspot.com/2020/03/blog-post.html</w:t>
              </w:r>
            </w:hyperlink>
            <w:r>
              <w:t xml:space="preserve"> </w:t>
            </w:r>
          </w:p>
          <w:p w:rsidR="00F62057" w:rsidRPr="00304B57" w:rsidRDefault="00F62057" w:rsidP="00F62057">
            <w:pPr>
              <w:pStyle w:val="a6"/>
              <w:rPr>
                <w:sz w:val="4"/>
                <w:szCs w:val="4"/>
              </w:rPr>
            </w:pPr>
          </w:p>
          <w:p w:rsidR="00F62057" w:rsidRDefault="00F62057" w:rsidP="00F62057">
            <w:pPr>
              <w:pStyle w:val="a6"/>
            </w:pPr>
            <w:r>
              <w:t>Электронная база данных об авторах детской литературы и связанных с ней институциях (издательствах, журналах, литературных премиях, конкурсах)</w:t>
            </w:r>
            <w:r w:rsidRPr="00291585">
              <w:t xml:space="preserve"> «</w:t>
            </w:r>
            <w:proofErr w:type="spellStart"/>
            <w:r w:rsidRPr="00291585">
              <w:t>ПроДетЛит</w:t>
            </w:r>
            <w:proofErr w:type="spellEnd"/>
            <w:r w:rsidRPr="00291585">
              <w:t>»</w:t>
            </w:r>
            <w:hyperlink r:id="rId16" w:history="1">
              <w:r w:rsidRPr="00C77726">
                <w:rPr>
                  <w:rStyle w:val="a4"/>
                </w:rPr>
                <w:t>https://prodetlit.ru/index.php/</w:t>
              </w:r>
            </w:hyperlink>
            <w:r>
              <w:t xml:space="preserve">  </w:t>
            </w:r>
          </w:p>
          <w:p w:rsidR="00F62057" w:rsidRPr="00304B57" w:rsidRDefault="00F62057" w:rsidP="00F62057">
            <w:pPr>
              <w:pStyle w:val="a6"/>
            </w:pPr>
          </w:p>
          <w:p w:rsidR="00F62057" w:rsidRPr="0031751A" w:rsidRDefault="00F62057" w:rsidP="00F62057">
            <w:pPr>
              <w:jc w:val="center"/>
              <w:rPr>
                <w:b/>
                <w:lang w:eastAsia="ru-RU"/>
              </w:rPr>
            </w:pPr>
            <w:r w:rsidRPr="0031751A">
              <w:rPr>
                <w:b/>
                <w:lang w:eastAsia="ru-RU"/>
              </w:rPr>
              <w:t>Использованные ресурсы:</w:t>
            </w:r>
          </w:p>
          <w:p w:rsidR="00F62057" w:rsidRDefault="00F62057" w:rsidP="00F62057">
            <w:r w:rsidRPr="0031751A">
              <w:rPr>
                <w:i/>
              </w:rPr>
              <w:t>Библиотечное планирование 2022</w:t>
            </w:r>
            <w:r w:rsidRPr="00EE2DE7">
              <w:t xml:space="preserve">: поиск оптимальных вариантов: методические рекомендации для библиотечных </w:t>
            </w:r>
            <w:proofErr w:type="gramStart"/>
            <w:r w:rsidRPr="00EE2DE7">
              <w:t>специалистов</w:t>
            </w:r>
            <w:proofErr w:type="gramEnd"/>
            <w:r w:rsidRPr="00EE2DE7">
              <w:t xml:space="preserve"> работающих с детьми / РМКУК «Татарская ЦБС»; методико- библиографический отдел; сост. Н.А. Кучма. – Татарск, 2021. – 49 </w:t>
            </w:r>
            <w:proofErr w:type="gramStart"/>
            <w:r w:rsidRPr="00EE2DE7">
              <w:t>с</w:t>
            </w:r>
            <w:proofErr w:type="gramEnd"/>
            <w:r w:rsidRPr="00EE2DE7">
              <w:t>.</w:t>
            </w:r>
            <w:r>
              <w:t xml:space="preserve">  </w:t>
            </w:r>
          </w:p>
          <w:p w:rsidR="00F62057" w:rsidRPr="00EE2DE7" w:rsidRDefault="00F62057" w:rsidP="00F62057">
            <w:pPr>
              <w:rPr>
                <w:i/>
                <w:sz w:val="4"/>
                <w:szCs w:val="4"/>
                <w:lang w:eastAsia="ru-RU"/>
              </w:rPr>
            </w:pPr>
          </w:p>
          <w:p w:rsidR="00F62057" w:rsidRDefault="00F62057" w:rsidP="00F62057">
            <w:r w:rsidRPr="0031751A">
              <w:rPr>
                <w:i/>
              </w:rPr>
              <w:t>В помощь планированию на 2022 год</w:t>
            </w:r>
            <w:proofErr w:type="gramStart"/>
            <w:r w:rsidRPr="00EE2DE7">
              <w:t xml:space="preserve"> :</w:t>
            </w:r>
            <w:proofErr w:type="gramEnd"/>
            <w:r w:rsidRPr="00EE2DE7">
              <w:t xml:space="preserve"> методические рекомендации для работы библиотек/ Районное муниципальное казённое учреждение культуры «Татарская централизованная библиотечная система» методико – библиографический отдел; сост. Н.Н. </w:t>
            </w:r>
            <w:proofErr w:type="spellStart"/>
            <w:r w:rsidRPr="00EE2DE7">
              <w:t>Саглаева</w:t>
            </w:r>
            <w:proofErr w:type="spellEnd"/>
            <w:r w:rsidRPr="00EE2DE7">
              <w:t>. - Татарск, 2021.</w:t>
            </w:r>
            <w:r>
              <w:t xml:space="preserve"> </w:t>
            </w:r>
            <w:r w:rsidRPr="00EE2DE7">
              <w:t>-.26</w:t>
            </w:r>
            <w:r>
              <w:t>с</w:t>
            </w:r>
            <w:r w:rsidRPr="00EE2DE7">
              <w:t>.</w:t>
            </w:r>
          </w:p>
          <w:p w:rsidR="00F62057" w:rsidRPr="00F62057" w:rsidRDefault="00F62057" w:rsidP="00F62057">
            <w:pPr>
              <w:rPr>
                <w:sz w:val="4"/>
                <w:szCs w:val="4"/>
              </w:rPr>
            </w:pPr>
          </w:p>
          <w:p w:rsidR="00F62057" w:rsidRPr="00EE2DE7" w:rsidRDefault="00F62057" w:rsidP="00F62057">
            <w:pPr>
              <w:rPr>
                <w:sz w:val="4"/>
                <w:szCs w:val="4"/>
              </w:rPr>
            </w:pPr>
          </w:p>
          <w:p w:rsidR="00F62057" w:rsidRDefault="00F62057" w:rsidP="00F62057">
            <w:r w:rsidRPr="0031751A">
              <w:rPr>
                <w:i/>
              </w:rPr>
              <w:t>Планирование работы библиотек на 2021 год</w:t>
            </w:r>
            <w:r w:rsidRPr="002F6E4D">
              <w:t xml:space="preserve">: Методические рекомендации помогут сориентироваться на этапе планирования работы библиотек на 2021 г. Приведенные структуры годовых планов позволят грамотно составить план работы по работе с читателями-детьми, юношеством и взрослым населением. Методические рекомендации / </w:t>
            </w:r>
            <w:proofErr w:type="spellStart"/>
            <w:r w:rsidRPr="002F6E4D">
              <w:t>Сост.</w:t>
            </w:r>
            <w:proofErr w:type="gramStart"/>
            <w:r w:rsidRPr="002F6E4D">
              <w:t>:Ш</w:t>
            </w:r>
            <w:proofErr w:type="gramEnd"/>
            <w:r w:rsidRPr="002F6E4D">
              <w:t>айхулова</w:t>
            </w:r>
            <w:proofErr w:type="spellEnd"/>
            <w:r w:rsidRPr="002F6E4D">
              <w:t xml:space="preserve"> С.Ф., заведующий организационно-методическим отделом ЦМБ; Андреева М.А., заведующий Центральной межпоселенческой детской библиотекой; </w:t>
            </w:r>
            <w:proofErr w:type="spellStart"/>
            <w:r w:rsidRPr="002F6E4D">
              <w:t>Вафиева</w:t>
            </w:r>
            <w:proofErr w:type="spellEnd"/>
            <w:r w:rsidRPr="002F6E4D">
              <w:t xml:space="preserve"> А.У., заведующий информационно-библиографическим сектором ЦМБ; Сафиуллина И.Р., заведующий отделом комплектования и обработки документов; </w:t>
            </w:r>
            <w:proofErr w:type="spellStart"/>
            <w:r w:rsidRPr="002F6E4D">
              <w:t>Сабирова</w:t>
            </w:r>
            <w:proofErr w:type="spellEnd"/>
            <w:r w:rsidRPr="002F6E4D">
              <w:t xml:space="preserve"> Н.С., методист организационно-методического отдела ЦМБ; Муниципальное бюджетное учреждение культуры Межпоселенческая библиотечная система </w:t>
            </w:r>
            <w:proofErr w:type="spellStart"/>
            <w:r w:rsidRPr="002F6E4D">
              <w:t>Бирского</w:t>
            </w:r>
            <w:proofErr w:type="spellEnd"/>
            <w:r w:rsidRPr="002F6E4D">
              <w:t xml:space="preserve"> района Республики Башкортостан, Центральная межпоселенческая библиотека, Организационно – методический отдел - Бирск, 2021. - 67с.</w:t>
            </w:r>
          </w:p>
          <w:p w:rsidR="00F62057" w:rsidRPr="00EE2DE7" w:rsidRDefault="00F62057" w:rsidP="00F62057">
            <w:pPr>
              <w:rPr>
                <w:sz w:val="4"/>
                <w:szCs w:val="4"/>
              </w:rPr>
            </w:pPr>
          </w:p>
          <w:p w:rsidR="00F62057" w:rsidRPr="002F6E4D" w:rsidRDefault="00F62057" w:rsidP="00F62057">
            <w:pPr>
              <w:rPr>
                <w:b/>
              </w:rPr>
            </w:pPr>
            <w:r w:rsidRPr="0031751A">
              <w:rPr>
                <w:i/>
              </w:rPr>
              <w:t>Эффективная работа краеведческого сообщества в социальной сети «</w:t>
            </w:r>
            <w:proofErr w:type="spellStart"/>
            <w:r w:rsidRPr="0031751A">
              <w:rPr>
                <w:i/>
              </w:rPr>
              <w:t>ВКонтакте</w:t>
            </w:r>
            <w:proofErr w:type="spellEnd"/>
            <w:r w:rsidRPr="0031751A">
              <w:rPr>
                <w:i/>
              </w:rPr>
              <w:t>»</w:t>
            </w:r>
            <w:r>
              <w:t xml:space="preserve"> : метод</w:t>
            </w:r>
            <w:proofErr w:type="gramStart"/>
            <w:r>
              <w:t>.</w:t>
            </w:r>
            <w:proofErr w:type="gramEnd"/>
            <w:r>
              <w:t xml:space="preserve"> </w:t>
            </w:r>
            <w:proofErr w:type="gramStart"/>
            <w:r>
              <w:t>м</w:t>
            </w:r>
            <w:proofErr w:type="gramEnd"/>
            <w:r>
              <w:t>атериалы / ГБУК «Брянская областная научная универсальная библиотека им. Ф. И. Тютчева», отдел краеведческой литературы ; сост. И. А. Гончарова. – Брянск, 2020. – 28 с. – Текст</w:t>
            </w:r>
            <w:proofErr w:type="gramStart"/>
            <w:r>
              <w:t xml:space="preserve"> :</w:t>
            </w:r>
            <w:proofErr w:type="gramEnd"/>
            <w:r>
              <w:t xml:space="preserve"> электронный // Брянская областная универсальная научная библиотека им. Ф. </w:t>
            </w:r>
            <w:r>
              <w:lastRenderedPageBreak/>
              <w:t>И. Тютчева : [сайт]. – Брянск, 2002-2020. – Раздел сайта «Профессионалам», подраздел «Перечень методических материалов и рекомендаций». – URL: https://libryansk.ru/files/text_news/2020_06/kray_vk.pdf (дата обращения: 15.10.2021).</w:t>
            </w:r>
          </w:p>
          <w:p w:rsidR="002F6E4D" w:rsidRPr="00FF384B" w:rsidRDefault="002F6E4D" w:rsidP="00F62057">
            <w:pPr>
              <w:pStyle w:val="a6"/>
              <w:rPr>
                <w:b/>
              </w:rPr>
            </w:pPr>
          </w:p>
        </w:tc>
      </w:tr>
      <w:tr w:rsidR="00266BEF" w:rsidRPr="004679F5" w:rsidTr="00F62057">
        <w:trPr>
          <w:trHeight w:val="80"/>
        </w:trPr>
        <w:tc>
          <w:tcPr>
            <w:tcW w:w="9858" w:type="dxa"/>
            <w:gridSpan w:val="2"/>
          </w:tcPr>
          <w:p w:rsidR="00266BEF" w:rsidRPr="00A27A4C" w:rsidRDefault="00266BEF" w:rsidP="00266BEF">
            <w:pPr>
              <w:rPr>
                <w:color w:val="0070C0"/>
              </w:rPr>
            </w:pPr>
          </w:p>
        </w:tc>
      </w:tr>
    </w:tbl>
    <w:p w:rsidR="009257EF" w:rsidRPr="002F6E4D" w:rsidRDefault="009257EF" w:rsidP="00F62057">
      <w:pPr>
        <w:ind w:right="-142"/>
        <w:rPr>
          <w:b/>
        </w:rPr>
      </w:pPr>
    </w:p>
    <w:sectPr w:rsidR="009257EF" w:rsidRPr="002F6E4D" w:rsidSect="00E627F1">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29BF"/>
    <w:multiLevelType w:val="hybridMultilevel"/>
    <w:tmpl w:val="91AC09BA"/>
    <w:lvl w:ilvl="0" w:tplc="6C102E16">
      <w:start w:val="1"/>
      <w:numFmt w:val="bullet"/>
      <w:lvlText w:val="•"/>
      <w:lvlJc w:val="left"/>
      <w:pPr>
        <w:tabs>
          <w:tab w:val="num" w:pos="720"/>
        </w:tabs>
        <w:ind w:left="720" w:hanging="360"/>
      </w:pPr>
      <w:rPr>
        <w:rFonts w:ascii="Arial" w:hAnsi="Arial" w:hint="default"/>
      </w:rPr>
    </w:lvl>
    <w:lvl w:ilvl="1" w:tplc="4A065CBA" w:tentative="1">
      <w:start w:val="1"/>
      <w:numFmt w:val="bullet"/>
      <w:lvlText w:val="•"/>
      <w:lvlJc w:val="left"/>
      <w:pPr>
        <w:tabs>
          <w:tab w:val="num" w:pos="1440"/>
        </w:tabs>
        <w:ind w:left="1440" w:hanging="360"/>
      </w:pPr>
      <w:rPr>
        <w:rFonts w:ascii="Arial" w:hAnsi="Arial" w:hint="default"/>
      </w:rPr>
    </w:lvl>
    <w:lvl w:ilvl="2" w:tplc="B7ACDE6E" w:tentative="1">
      <w:start w:val="1"/>
      <w:numFmt w:val="bullet"/>
      <w:lvlText w:val="•"/>
      <w:lvlJc w:val="left"/>
      <w:pPr>
        <w:tabs>
          <w:tab w:val="num" w:pos="2160"/>
        </w:tabs>
        <w:ind w:left="2160" w:hanging="360"/>
      </w:pPr>
      <w:rPr>
        <w:rFonts w:ascii="Arial" w:hAnsi="Arial" w:hint="default"/>
      </w:rPr>
    </w:lvl>
    <w:lvl w:ilvl="3" w:tplc="BF3626DE" w:tentative="1">
      <w:start w:val="1"/>
      <w:numFmt w:val="bullet"/>
      <w:lvlText w:val="•"/>
      <w:lvlJc w:val="left"/>
      <w:pPr>
        <w:tabs>
          <w:tab w:val="num" w:pos="2880"/>
        </w:tabs>
        <w:ind w:left="2880" w:hanging="360"/>
      </w:pPr>
      <w:rPr>
        <w:rFonts w:ascii="Arial" w:hAnsi="Arial" w:hint="default"/>
      </w:rPr>
    </w:lvl>
    <w:lvl w:ilvl="4" w:tplc="702CA45A" w:tentative="1">
      <w:start w:val="1"/>
      <w:numFmt w:val="bullet"/>
      <w:lvlText w:val="•"/>
      <w:lvlJc w:val="left"/>
      <w:pPr>
        <w:tabs>
          <w:tab w:val="num" w:pos="3600"/>
        </w:tabs>
        <w:ind w:left="3600" w:hanging="360"/>
      </w:pPr>
      <w:rPr>
        <w:rFonts w:ascii="Arial" w:hAnsi="Arial" w:hint="default"/>
      </w:rPr>
    </w:lvl>
    <w:lvl w:ilvl="5" w:tplc="93DE17C2" w:tentative="1">
      <w:start w:val="1"/>
      <w:numFmt w:val="bullet"/>
      <w:lvlText w:val="•"/>
      <w:lvlJc w:val="left"/>
      <w:pPr>
        <w:tabs>
          <w:tab w:val="num" w:pos="4320"/>
        </w:tabs>
        <w:ind w:left="4320" w:hanging="360"/>
      </w:pPr>
      <w:rPr>
        <w:rFonts w:ascii="Arial" w:hAnsi="Arial" w:hint="default"/>
      </w:rPr>
    </w:lvl>
    <w:lvl w:ilvl="6" w:tplc="E32CD50C" w:tentative="1">
      <w:start w:val="1"/>
      <w:numFmt w:val="bullet"/>
      <w:lvlText w:val="•"/>
      <w:lvlJc w:val="left"/>
      <w:pPr>
        <w:tabs>
          <w:tab w:val="num" w:pos="5040"/>
        </w:tabs>
        <w:ind w:left="5040" w:hanging="360"/>
      </w:pPr>
      <w:rPr>
        <w:rFonts w:ascii="Arial" w:hAnsi="Arial" w:hint="default"/>
      </w:rPr>
    </w:lvl>
    <w:lvl w:ilvl="7" w:tplc="A84E59BE" w:tentative="1">
      <w:start w:val="1"/>
      <w:numFmt w:val="bullet"/>
      <w:lvlText w:val="•"/>
      <w:lvlJc w:val="left"/>
      <w:pPr>
        <w:tabs>
          <w:tab w:val="num" w:pos="5760"/>
        </w:tabs>
        <w:ind w:left="5760" w:hanging="360"/>
      </w:pPr>
      <w:rPr>
        <w:rFonts w:ascii="Arial" w:hAnsi="Arial" w:hint="default"/>
      </w:rPr>
    </w:lvl>
    <w:lvl w:ilvl="8" w:tplc="28D018FC" w:tentative="1">
      <w:start w:val="1"/>
      <w:numFmt w:val="bullet"/>
      <w:lvlText w:val="•"/>
      <w:lvlJc w:val="left"/>
      <w:pPr>
        <w:tabs>
          <w:tab w:val="num" w:pos="6480"/>
        </w:tabs>
        <w:ind w:left="6480" w:hanging="360"/>
      </w:pPr>
      <w:rPr>
        <w:rFonts w:ascii="Arial" w:hAnsi="Arial" w:hint="default"/>
      </w:rPr>
    </w:lvl>
  </w:abstractNum>
  <w:abstractNum w:abstractNumId="1">
    <w:nsid w:val="0CCF141A"/>
    <w:multiLevelType w:val="hybridMultilevel"/>
    <w:tmpl w:val="9E7A1A48"/>
    <w:lvl w:ilvl="0" w:tplc="C1F8CE5A">
      <w:start w:val="1"/>
      <w:numFmt w:val="bullet"/>
      <w:lvlText w:val="•"/>
      <w:lvlJc w:val="left"/>
      <w:pPr>
        <w:tabs>
          <w:tab w:val="num" w:pos="720"/>
        </w:tabs>
        <w:ind w:left="720" w:hanging="360"/>
      </w:pPr>
      <w:rPr>
        <w:rFonts w:ascii="Arial" w:hAnsi="Arial" w:hint="default"/>
      </w:rPr>
    </w:lvl>
    <w:lvl w:ilvl="1" w:tplc="EEF856B2" w:tentative="1">
      <w:start w:val="1"/>
      <w:numFmt w:val="bullet"/>
      <w:lvlText w:val="•"/>
      <w:lvlJc w:val="left"/>
      <w:pPr>
        <w:tabs>
          <w:tab w:val="num" w:pos="1440"/>
        </w:tabs>
        <w:ind w:left="1440" w:hanging="360"/>
      </w:pPr>
      <w:rPr>
        <w:rFonts w:ascii="Arial" w:hAnsi="Arial" w:hint="default"/>
      </w:rPr>
    </w:lvl>
    <w:lvl w:ilvl="2" w:tplc="5CA229CE" w:tentative="1">
      <w:start w:val="1"/>
      <w:numFmt w:val="bullet"/>
      <w:lvlText w:val="•"/>
      <w:lvlJc w:val="left"/>
      <w:pPr>
        <w:tabs>
          <w:tab w:val="num" w:pos="2160"/>
        </w:tabs>
        <w:ind w:left="2160" w:hanging="360"/>
      </w:pPr>
      <w:rPr>
        <w:rFonts w:ascii="Arial" w:hAnsi="Arial" w:hint="default"/>
      </w:rPr>
    </w:lvl>
    <w:lvl w:ilvl="3" w:tplc="4E768F4C" w:tentative="1">
      <w:start w:val="1"/>
      <w:numFmt w:val="bullet"/>
      <w:lvlText w:val="•"/>
      <w:lvlJc w:val="left"/>
      <w:pPr>
        <w:tabs>
          <w:tab w:val="num" w:pos="2880"/>
        </w:tabs>
        <w:ind w:left="2880" w:hanging="360"/>
      </w:pPr>
      <w:rPr>
        <w:rFonts w:ascii="Arial" w:hAnsi="Arial" w:hint="default"/>
      </w:rPr>
    </w:lvl>
    <w:lvl w:ilvl="4" w:tplc="E6A6301E" w:tentative="1">
      <w:start w:val="1"/>
      <w:numFmt w:val="bullet"/>
      <w:lvlText w:val="•"/>
      <w:lvlJc w:val="left"/>
      <w:pPr>
        <w:tabs>
          <w:tab w:val="num" w:pos="3600"/>
        </w:tabs>
        <w:ind w:left="3600" w:hanging="360"/>
      </w:pPr>
      <w:rPr>
        <w:rFonts w:ascii="Arial" w:hAnsi="Arial" w:hint="default"/>
      </w:rPr>
    </w:lvl>
    <w:lvl w:ilvl="5" w:tplc="501A7BA2" w:tentative="1">
      <w:start w:val="1"/>
      <w:numFmt w:val="bullet"/>
      <w:lvlText w:val="•"/>
      <w:lvlJc w:val="left"/>
      <w:pPr>
        <w:tabs>
          <w:tab w:val="num" w:pos="4320"/>
        </w:tabs>
        <w:ind w:left="4320" w:hanging="360"/>
      </w:pPr>
      <w:rPr>
        <w:rFonts w:ascii="Arial" w:hAnsi="Arial" w:hint="default"/>
      </w:rPr>
    </w:lvl>
    <w:lvl w:ilvl="6" w:tplc="784A25A0" w:tentative="1">
      <w:start w:val="1"/>
      <w:numFmt w:val="bullet"/>
      <w:lvlText w:val="•"/>
      <w:lvlJc w:val="left"/>
      <w:pPr>
        <w:tabs>
          <w:tab w:val="num" w:pos="5040"/>
        </w:tabs>
        <w:ind w:left="5040" w:hanging="360"/>
      </w:pPr>
      <w:rPr>
        <w:rFonts w:ascii="Arial" w:hAnsi="Arial" w:hint="default"/>
      </w:rPr>
    </w:lvl>
    <w:lvl w:ilvl="7" w:tplc="D7929C02" w:tentative="1">
      <w:start w:val="1"/>
      <w:numFmt w:val="bullet"/>
      <w:lvlText w:val="•"/>
      <w:lvlJc w:val="left"/>
      <w:pPr>
        <w:tabs>
          <w:tab w:val="num" w:pos="5760"/>
        </w:tabs>
        <w:ind w:left="5760" w:hanging="360"/>
      </w:pPr>
      <w:rPr>
        <w:rFonts w:ascii="Arial" w:hAnsi="Arial" w:hint="default"/>
      </w:rPr>
    </w:lvl>
    <w:lvl w:ilvl="8" w:tplc="8B7CA58E" w:tentative="1">
      <w:start w:val="1"/>
      <w:numFmt w:val="bullet"/>
      <w:lvlText w:val="•"/>
      <w:lvlJc w:val="left"/>
      <w:pPr>
        <w:tabs>
          <w:tab w:val="num" w:pos="6480"/>
        </w:tabs>
        <w:ind w:left="6480" w:hanging="360"/>
      </w:pPr>
      <w:rPr>
        <w:rFonts w:ascii="Arial" w:hAnsi="Arial" w:hint="default"/>
      </w:rPr>
    </w:lvl>
  </w:abstractNum>
  <w:abstractNum w:abstractNumId="2">
    <w:nsid w:val="14E70AC9"/>
    <w:multiLevelType w:val="hybridMultilevel"/>
    <w:tmpl w:val="C946FC30"/>
    <w:lvl w:ilvl="0" w:tplc="488C98B6">
      <w:start w:val="1"/>
      <w:numFmt w:val="bullet"/>
      <w:lvlText w:val="•"/>
      <w:lvlJc w:val="left"/>
      <w:pPr>
        <w:tabs>
          <w:tab w:val="num" w:pos="720"/>
        </w:tabs>
        <w:ind w:left="720" w:hanging="360"/>
      </w:pPr>
      <w:rPr>
        <w:rFonts w:ascii="Arial" w:hAnsi="Arial" w:hint="default"/>
      </w:rPr>
    </w:lvl>
    <w:lvl w:ilvl="1" w:tplc="2730D7F2" w:tentative="1">
      <w:start w:val="1"/>
      <w:numFmt w:val="bullet"/>
      <w:lvlText w:val="•"/>
      <w:lvlJc w:val="left"/>
      <w:pPr>
        <w:tabs>
          <w:tab w:val="num" w:pos="1440"/>
        </w:tabs>
        <w:ind w:left="1440" w:hanging="360"/>
      </w:pPr>
      <w:rPr>
        <w:rFonts w:ascii="Arial" w:hAnsi="Arial" w:hint="default"/>
      </w:rPr>
    </w:lvl>
    <w:lvl w:ilvl="2" w:tplc="DC506D26" w:tentative="1">
      <w:start w:val="1"/>
      <w:numFmt w:val="bullet"/>
      <w:lvlText w:val="•"/>
      <w:lvlJc w:val="left"/>
      <w:pPr>
        <w:tabs>
          <w:tab w:val="num" w:pos="2160"/>
        </w:tabs>
        <w:ind w:left="2160" w:hanging="360"/>
      </w:pPr>
      <w:rPr>
        <w:rFonts w:ascii="Arial" w:hAnsi="Arial" w:hint="default"/>
      </w:rPr>
    </w:lvl>
    <w:lvl w:ilvl="3" w:tplc="BE4CE0AC" w:tentative="1">
      <w:start w:val="1"/>
      <w:numFmt w:val="bullet"/>
      <w:lvlText w:val="•"/>
      <w:lvlJc w:val="left"/>
      <w:pPr>
        <w:tabs>
          <w:tab w:val="num" w:pos="2880"/>
        </w:tabs>
        <w:ind w:left="2880" w:hanging="360"/>
      </w:pPr>
      <w:rPr>
        <w:rFonts w:ascii="Arial" w:hAnsi="Arial" w:hint="default"/>
      </w:rPr>
    </w:lvl>
    <w:lvl w:ilvl="4" w:tplc="BECC37E2" w:tentative="1">
      <w:start w:val="1"/>
      <w:numFmt w:val="bullet"/>
      <w:lvlText w:val="•"/>
      <w:lvlJc w:val="left"/>
      <w:pPr>
        <w:tabs>
          <w:tab w:val="num" w:pos="3600"/>
        </w:tabs>
        <w:ind w:left="3600" w:hanging="360"/>
      </w:pPr>
      <w:rPr>
        <w:rFonts w:ascii="Arial" w:hAnsi="Arial" w:hint="default"/>
      </w:rPr>
    </w:lvl>
    <w:lvl w:ilvl="5" w:tplc="3578CDEE" w:tentative="1">
      <w:start w:val="1"/>
      <w:numFmt w:val="bullet"/>
      <w:lvlText w:val="•"/>
      <w:lvlJc w:val="left"/>
      <w:pPr>
        <w:tabs>
          <w:tab w:val="num" w:pos="4320"/>
        </w:tabs>
        <w:ind w:left="4320" w:hanging="360"/>
      </w:pPr>
      <w:rPr>
        <w:rFonts w:ascii="Arial" w:hAnsi="Arial" w:hint="default"/>
      </w:rPr>
    </w:lvl>
    <w:lvl w:ilvl="6" w:tplc="CD6E6AF8" w:tentative="1">
      <w:start w:val="1"/>
      <w:numFmt w:val="bullet"/>
      <w:lvlText w:val="•"/>
      <w:lvlJc w:val="left"/>
      <w:pPr>
        <w:tabs>
          <w:tab w:val="num" w:pos="5040"/>
        </w:tabs>
        <w:ind w:left="5040" w:hanging="360"/>
      </w:pPr>
      <w:rPr>
        <w:rFonts w:ascii="Arial" w:hAnsi="Arial" w:hint="default"/>
      </w:rPr>
    </w:lvl>
    <w:lvl w:ilvl="7" w:tplc="0D70F132" w:tentative="1">
      <w:start w:val="1"/>
      <w:numFmt w:val="bullet"/>
      <w:lvlText w:val="•"/>
      <w:lvlJc w:val="left"/>
      <w:pPr>
        <w:tabs>
          <w:tab w:val="num" w:pos="5760"/>
        </w:tabs>
        <w:ind w:left="5760" w:hanging="360"/>
      </w:pPr>
      <w:rPr>
        <w:rFonts w:ascii="Arial" w:hAnsi="Arial" w:hint="default"/>
      </w:rPr>
    </w:lvl>
    <w:lvl w:ilvl="8" w:tplc="A5F07CFE" w:tentative="1">
      <w:start w:val="1"/>
      <w:numFmt w:val="bullet"/>
      <w:lvlText w:val="•"/>
      <w:lvlJc w:val="left"/>
      <w:pPr>
        <w:tabs>
          <w:tab w:val="num" w:pos="6480"/>
        </w:tabs>
        <w:ind w:left="6480" w:hanging="360"/>
      </w:pPr>
      <w:rPr>
        <w:rFonts w:ascii="Arial" w:hAnsi="Arial" w:hint="default"/>
      </w:rPr>
    </w:lvl>
  </w:abstractNum>
  <w:abstractNum w:abstractNumId="3">
    <w:nsid w:val="1AC07493"/>
    <w:multiLevelType w:val="hybridMultilevel"/>
    <w:tmpl w:val="146E2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6064416"/>
    <w:multiLevelType w:val="hybridMultilevel"/>
    <w:tmpl w:val="A43C3A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225451D"/>
    <w:multiLevelType w:val="hybridMultilevel"/>
    <w:tmpl w:val="5E044220"/>
    <w:lvl w:ilvl="0" w:tplc="04190001">
      <w:start w:val="1"/>
      <w:numFmt w:val="bullet"/>
      <w:lvlText w:val=""/>
      <w:lvlJc w:val="left"/>
      <w:pPr>
        <w:ind w:left="2640" w:hanging="360"/>
      </w:pPr>
      <w:rPr>
        <w:rFonts w:ascii="Symbol" w:hAnsi="Symbol" w:hint="default"/>
      </w:rPr>
    </w:lvl>
    <w:lvl w:ilvl="1" w:tplc="04190003" w:tentative="1">
      <w:start w:val="1"/>
      <w:numFmt w:val="bullet"/>
      <w:lvlText w:val="o"/>
      <w:lvlJc w:val="left"/>
      <w:pPr>
        <w:ind w:left="3360" w:hanging="360"/>
      </w:pPr>
      <w:rPr>
        <w:rFonts w:ascii="Courier New" w:hAnsi="Courier New" w:cs="Courier New" w:hint="default"/>
      </w:rPr>
    </w:lvl>
    <w:lvl w:ilvl="2" w:tplc="04190005" w:tentative="1">
      <w:start w:val="1"/>
      <w:numFmt w:val="bullet"/>
      <w:lvlText w:val=""/>
      <w:lvlJc w:val="left"/>
      <w:pPr>
        <w:ind w:left="4080" w:hanging="360"/>
      </w:pPr>
      <w:rPr>
        <w:rFonts w:ascii="Wingdings" w:hAnsi="Wingdings" w:hint="default"/>
      </w:rPr>
    </w:lvl>
    <w:lvl w:ilvl="3" w:tplc="04190001" w:tentative="1">
      <w:start w:val="1"/>
      <w:numFmt w:val="bullet"/>
      <w:lvlText w:val=""/>
      <w:lvlJc w:val="left"/>
      <w:pPr>
        <w:ind w:left="4800" w:hanging="360"/>
      </w:pPr>
      <w:rPr>
        <w:rFonts w:ascii="Symbol" w:hAnsi="Symbol" w:hint="default"/>
      </w:rPr>
    </w:lvl>
    <w:lvl w:ilvl="4" w:tplc="04190003" w:tentative="1">
      <w:start w:val="1"/>
      <w:numFmt w:val="bullet"/>
      <w:lvlText w:val="o"/>
      <w:lvlJc w:val="left"/>
      <w:pPr>
        <w:ind w:left="5520" w:hanging="360"/>
      </w:pPr>
      <w:rPr>
        <w:rFonts w:ascii="Courier New" w:hAnsi="Courier New" w:cs="Courier New" w:hint="default"/>
      </w:rPr>
    </w:lvl>
    <w:lvl w:ilvl="5" w:tplc="04190005" w:tentative="1">
      <w:start w:val="1"/>
      <w:numFmt w:val="bullet"/>
      <w:lvlText w:val=""/>
      <w:lvlJc w:val="left"/>
      <w:pPr>
        <w:ind w:left="6240" w:hanging="360"/>
      </w:pPr>
      <w:rPr>
        <w:rFonts w:ascii="Wingdings" w:hAnsi="Wingdings" w:hint="default"/>
      </w:rPr>
    </w:lvl>
    <w:lvl w:ilvl="6" w:tplc="04190001" w:tentative="1">
      <w:start w:val="1"/>
      <w:numFmt w:val="bullet"/>
      <w:lvlText w:val=""/>
      <w:lvlJc w:val="left"/>
      <w:pPr>
        <w:ind w:left="6960" w:hanging="360"/>
      </w:pPr>
      <w:rPr>
        <w:rFonts w:ascii="Symbol" w:hAnsi="Symbol" w:hint="default"/>
      </w:rPr>
    </w:lvl>
    <w:lvl w:ilvl="7" w:tplc="04190003" w:tentative="1">
      <w:start w:val="1"/>
      <w:numFmt w:val="bullet"/>
      <w:lvlText w:val="o"/>
      <w:lvlJc w:val="left"/>
      <w:pPr>
        <w:ind w:left="7680" w:hanging="360"/>
      </w:pPr>
      <w:rPr>
        <w:rFonts w:ascii="Courier New" w:hAnsi="Courier New" w:cs="Courier New" w:hint="default"/>
      </w:rPr>
    </w:lvl>
    <w:lvl w:ilvl="8" w:tplc="04190005" w:tentative="1">
      <w:start w:val="1"/>
      <w:numFmt w:val="bullet"/>
      <w:lvlText w:val=""/>
      <w:lvlJc w:val="left"/>
      <w:pPr>
        <w:ind w:left="8400" w:hanging="360"/>
      </w:pPr>
      <w:rPr>
        <w:rFonts w:ascii="Wingdings" w:hAnsi="Wingdings" w:hint="default"/>
      </w:rPr>
    </w:lvl>
  </w:abstractNum>
  <w:abstractNum w:abstractNumId="6">
    <w:nsid w:val="42D221FA"/>
    <w:multiLevelType w:val="hybridMultilevel"/>
    <w:tmpl w:val="591E276E"/>
    <w:lvl w:ilvl="0" w:tplc="04190001">
      <w:start w:val="1"/>
      <w:numFmt w:val="bullet"/>
      <w:lvlText w:val=""/>
      <w:lvlJc w:val="left"/>
      <w:pPr>
        <w:ind w:left="720" w:hanging="360"/>
      </w:pPr>
      <w:rPr>
        <w:rFonts w:ascii="Symbol" w:hAnsi="Symbol" w:hint="default"/>
      </w:rPr>
    </w:lvl>
    <w:lvl w:ilvl="1" w:tplc="551809E2">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9E94482"/>
    <w:multiLevelType w:val="multilevel"/>
    <w:tmpl w:val="C53E7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292F0B"/>
    <w:multiLevelType w:val="multilevel"/>
    <w:tmpl w:val="09182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849DE"/>
    <w:multiLevelType w:val="hybridMultilevel"/>
    <w:tmpl w:val="0CAEB2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4312883"/>
    <w:multiLevelType w:val="hybridMultilevel"/>
    <w:tmpl w:val="E1BEB2A6"/>
    <w:lvl w:ilvl="0" w:tplc="39B8C6CC">
      <w:start w:val="1"/>
      <w:numFmt w:val="bullet"/>
      <w:lvlText w:val="•"/>
      <w:lvlJc w:val="left"/>
      <w:pPr>
        <w:tabs>
          <w:tab w:val="num" w:pos="720"/>
        </w:tabs>
        <w:ind w:left="720" w:hanging="360"/>
      </w:pPr>
      <w:rPr>
        <w:rFonts w:ascii="Arial" w:hAnsi="Arial" w:hint="default"/>
      </w:rPr>
    </w:lvl>
    <w:lvl w:ilvl="1" w:tplc="13B44E5E" w:tentative="1">
      <w:start w:val="1"/>
      <w:numFmt w:val="bullet"/>
      <w:lvlText w:val="•"/>
      <w:lvlJc w:val="left"/>
      <w:pPr>
        <w:tabs>
          <w:tab w:val="num" w:pos="1440"/>
        </w:tabs>
        <w:ind w:left="1440" w:hanging="360"/>
      </w:pPr>
      <w:rPr>
        <w:rFonts w:ascii="Arial" w:hAnsi="Arial" w:hint="default"/>
      </w:rPr>
    </w:lvl>
    <w:lvl w:ilvl="2" w:tplc="D1CE564A" w:tentative="1">
      <w:start w:val="1"/>
      <w:numFmt w:val="bullet"/>
      <w:lvlText w:val="•"/>
      <w:lvlJc w:val="left"/>
      <w:pPr>
        <w:tabs>
          <w:tab w:val="num" w:pos="2160"/>
        </w:tabs>
        <w:ind w:left="2160" w:hanging="360"/>
      </w:pPr>
      <w:rPr>
        <w:rFonts w:ascii="Arial" w:hAnsi="Arial" w:hint="default"/>
      </w:rPr>
    </w:lvl>
    <w:lvl w:ilvl="3" w:tplc="B79C9150" w:tentative="1">
      <w:start w:val="1"/>
      <w:numFmt w:val="bullet"/>
      <w:lvlText w:val="•"/>
      <w:lvlJc w:val="left"/>
      <w:pPr>
        <w:tabs>
          <w:tab w:val="num" w:pos="2880"/>
        </w:tabs>
        <w:ind w:left="2880" w:hanging="360"/>
      </w:pPr>
      <w:rPr>
        <w:rFonts w:ascii="Arial" w:hAnsi="Arial" w:hint="default"/>
      </w:rPr>
    </w:lvl>
    <w:lvl w:ilvl="4" w:tplc="0EDAFC34" w:tentative="1">
      <w:start w:val="1"/>
      <w:numFmt w:val="bullet"/>
      <w:lvlText w:val="•"/>
      <w:lvlJc w:val="left"/>
      <w:pPr>
        <w:tabs>
          <w:tab w:val="num" w:pos="3600"/>
        </w:tabs>
        <w:ind w:left="3600" w:hanging="360"/>
      </w:pPr>
      <w:rPr>
        <w:rFonts w:ascii="Arial" w:hAnsi="Arial" w:hint="default"/>
      </w:rPr>
    </w:lvl>
    <w:lvl w:ilvl="5" w:tplc="FC90BA5C" w:tentative="1">
      <w:start w:val="1"/>
      <w:numFmt w:val="bullet"/>
      <w:lvlText w:val="•"/>
      <w:lvlJc w:val="left"/>
      <w:pPr>
        <w:tabs>
          <w:tab w:val="num" w:pos="4320"/>
        </w:tabs>
        <w:ind w:left="4320" w:hanging="360"/>
      </w:pPr>
      <w:rPr>
        <w:rFonts w:ascii="Arial" w:hAnsi="Arial" w:hint="default"/>
      </w:rPr>
    </w:lvl>
    <w:lvl w:ilvl="6" w:tplc="1212B108" w:tentative="1">
      <w:start w:val="1"/>
      <w:numFmt w:val="bullet"/>
      <w:lvlText w:val="•"/>
      <w:lvlJc w:val="left"/>
      <w:pPr>
        <w:tabs>
          <w:tab w:val="num" w:pos="5040"/>
        </w:tabs>
        <w:ind w:left="5040" w:hanging="360"/>
      </w:pPr>
      <w:rPr>
        <w:rFonts w:ascii="Arial" w:hAnsi="Arial" w:hint="default"/>
      </w:rPr>
    </w:lvl>
    <w:lvl w:ilvl="7" w:tplc="FD88D360" w:tentative="1">
      <w:start w:val="1"/>
      <w:numFmt w:val="bullet"/>
      <w:lvlText w:val="•"/>
      <w:lvlJc w:val="left"/>
      <w:pPr>
        <w:tabs>
          <w:tab w:val="num" w:pos="5760"/>
        </w:tabs>
        <w:ind w:left="5760" w:hanging="360"/>
      </w:pPr>
      <w:rPr>
        <w:rFonts w:ascii="Arial" w:hAnsi="Arial" w:hint="default"/>
      </w:rPr>
    </w:lvl>
    <w:lvl w:ilvl="8" w:tplc="A0C0897C" w:tentative="1">
      <w:start w:val="1"/>
      <w:numFmt w:val="bullet"/>
      <w:lvlText w:val="•"/>
      <w:lvlJc w:val="left"/>
      <w:pPr>
        <w:tabs>
          <w:tab w:val="num" w:pos="6480"/>
        </w:tabs>
        <w:ind w:left="6480" w:hanging="360"/>
      </w:pPr>
      <w:rPr>
        <w:rFonts w:ascii="Arial" w:hAnsi="Arial" w:hint="default"/>
      </w:rPr>
    </w:lvl>
  </w:abstractNum>
  <w:abstractNum w:abstractNumId="11">
    <w:nsid w:val="57E954E9"/>
    <w:multiLevelType w:val="hybridMultilevel"/>
    <w:tmpl w:val="4A38C928"/>
    <w:lvl w:ilvl="0" w:tplc="AAF05068">
      <w:start w:val="1"/>
      <w:numFmt w:val="bullet"/>
      <w:lvlText w:val="•"/>
      <w:lvlJc w:val="left"/>
      <w:pPr>
        <w:tabs>
          <w:tab w:val="num" w:pos="720"/>
        </w:tabs>
        <w:ind w:left="720" w:hanging="360"/>
      </w:pPr>
      <w:rPr>
        <w:rFonts w:ascii="Arial" w:hAnsi="Arial" w:hint="default"/>
      </w:rPr>
    </w:lvl>
    <w:lvl w:ilvl="1" w:tplc="110E8178" w:tentative="1">
      <w:start w:val="1"/>
      <w:numFmt w:val="bullet"/>
      <w:lvlText w:val="•"/>
      <w:lvlJc w:val="left"/>
      <w:pPr>
        <w:tabs>
          <w:tab w:val="num" w:pos="1440"/>
        </w:tabs>
        <w:ind w:left="1440" w:hanging="360"/>
      </w:pPr>
      <w:rPr>
        <w:rFonts w:ascii="Arial" w:hAnsi="Arial" w:hint="default"/>
      </w:rPr>
    </w:lvl>
    <w:lvl w:ilvl="2" w:tplc="81609D1E" w:tentative="1">
      <w:start w:val="1"/>
      <w:numFmt w:val="bullet"/>
      <w:lvlText w:val="•"/>
      <w:lvlJc w:val="left"/>
      <w:pPr>
        <w:tabs>
          <w:tab w:val="num" w:pos="2160"/>
        </w:tabs>
        <w:ind w:left="2160" w:hanging="360"/>
      </w:pPr>
      <w:rPr>
        <w:rFonts w:ascii="Arial" w:hAnsi="Arial" w:hint="default"/>
      </w:rPr>
    </w:lvl>
    <w:lvl w:ilvl="3" w:tplc="F5648A22" w:tentative="1">
      <w:start w:val="1"/>
      <w:numFmt w:val="bullet"/>
      <w:lvlText w:val="•"/>
      <w:lvlJc w:val="left"/>
      <w:pPr>
        <w:tabs>
          <w:tab w:val="num" w:pos="2880"/>
        </w:tabs>
        <w:ind w:left="2880" w:hanging="360"/>
      </w:pPr>
      <w:rPr>
        <w:rFonts w:ascii="Arial" w:hAnsi="Arial" w:hint="default"/>
      </w:rPr>
    </w:lvl>
    <w:lvl w:ilvl="4" w:tplc="BBAC6468" w:tentative="1">
      <w:start w:val="1"/>
      <w:numFmt w:val="bullet"/>
      <w:lvlText w:val="•"/>
      <w:lvlJc w:val="left"/>
      <w:pPr>
        <w:tabs>
          <w:tab w:val="num" w:pos="3600"/>
        </w:tabs>
        <w:ind w:left="3600" w:hanging="360"/>
      </w:pPr>
      <w:rPr>
        <w:rFonts w:ascii="Arial" w:hAnsi="Arial" w:hint="default"/>
      </w:rPr>
    </w:lvl>
    <w:lvl w:ilvl="5" w:tplc="80B29F8E" w:tentative="1">
      <w:start w:val="1"/>
      <w:numFmt w:val="bullet"/>
      <w:lvlText w:val="•"/>
      <w:lvlJc w:val="left"/>
      <w:pPr>
        <w:tabs>
          <w:tab w:val="num" w:pos="4320"/>
        </w:tabs>
        <w:ind w:left="4320" w:hanging="360"/>
      </w:pPr>
      <w:rPr>
        <w:rFonts w:ascii="Arial" w:hAnsi="Arial" w:hint="default"/>
      </w:rPr>
    </w:lvl>
    <w:lvl w:ilvl="6" w:tplc="7742A4E8" w:tentative="1">
      <w:start w:val="1"/>
      <w:numFmt w:val="bullet"/>
      <w:lvlText w:val="•"/>
      <w:lvlJc w:val="left"/>
      <w:pPr>
        <w:tabs>
          <w:tab w:val="num" w:pos="5040"/>
        </w:tabs>
        <w:ind w:left="5040" w:hanging="360"/>
      </w:pPr>
      <w:rPr>
        <w:rFonts w:ascii="Arial" w:hAnsi="Arial" w:hint="default"/>
      </w:rPr>
    </w:lvl>
    <w:lvl w:ilvl="7" w:tplc="00AC0BAE" w:tentative="1">
      <w:start w:val="1"/>
      <w:numFmt w:val="bullet"/>
      <w:lvlText w:val="•"/>
      <w:lvlJc w:val="left"/>
      <w:pPr>
        <w:tabs>
          <w:tab w:val="num" w:pos="5760"/>
        </w:tabs>
        <w:ind w:left="5760" w:hanging="360"/>
      </w:pPr>
      <w:rPr>
        <w:rFonts w:ascii="Arial" w:hAnsi="Arial" w:hint="default"/>
      </w:rPr>
    </w:lvl>
    <w:lvl w:ilvl="8" w:tplc="56B8439C" w:tentative="1">
      <w:start w:val="1"/>
      <w:numFmt w:val="bullet"/>
      <w:lvlText w:val="•"/>
      <w:lvlJc w:val="left"/>
      <w:pPr>
        <w:tabs>
          <w:tab w:val="num" w:pos="6480"/>
        </w:tabs>
        <w:ind w:left="6480" w:hanging="360"/>
      </w:pPr>
      <w:rPr>
        <w:rFonts w:ascii="Arial" w:hAnsi="Arial" w:hint="default"/>
      </w:rPr>
    </w:lvl>
  </w:abstractNum>
  <w:abstractNum w:abstractNumId="12">
    <w:nsid w:val="5CA31530"/>
    <w:multiLevelType w:val="hybridMultilevel"/>
    <w:tmpl w:val="17B25F04"/>
    <w:lvl w:ilvl="0" w:tplc="9600212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77D7724"/>
    <w:multiLevelType w:val="hybridMultilevel"/>
    <w:tmpl w:val="FDFE9D36"/>
    <w:lvl w:ilvl="0" w:tplc="96002124">
      <w:start w:val="1"/>
      <w:numFmt w:val="bullet"/>
      <w:lvlText w:val="•"/>
      <w:lvlJc w:val="left"/>
      <w:pPr>
        <w:tabs>
          <w:tab w:val="num" w:pos="720"/>
        </w:tabs>
        <w:ind w:left="720" w:hanging="360"/>
      </w:pPr>
      <w:rPr>
        <w:rFonts w:ascii="Arial" w:hAnsi="Arial" w:hint="default"/>
      </w:rPr>
    </w:lvl>
    <w:lvl w:ilvl="1" w:tplc="EC669196" w:tentative="1">
      <w:start w:val="1"/>
      <w:numFmt w:val="bullet"/>
      <w:lvlText w:val="•"/>
      <w:lvlJc w:val="left"/>
      <w:pPr>
        <w:tabs>
          <w:tab w:val="num" w:pos="1440"/>
        </w:tabs>
        <w:ind w:left="1440" w:hanging="360"/>
      </w:pPr>
      <w:rPr>
        <w:rFonts w:ascii="Arial" w:hAnsi="Arial" w:hint="default"/>
      </w:rPr>
    </w:lvl>
    <w:lvl w:ilvl="2" w:tplc="9274D13A" w:tentative="1">
      <w:start w:val="1"/>
      <w:numFmt w:val="bullet"/>
      <w:lvlText w:val="•"/>
      <w:lvlJc w:val="left"/>
      <w:pPr>
        <w:tabs>
          <w:tab w:val="num" w:pos="2160"/>
        </w:tabs>
        <w:ind w:left="2160" w:hanging="360"/>
      </w:pPr>
      <w:rPr>
        <w:rFonts w:ascii="Arial" w:hAnsi="Arial" w:hint="default"/>
      </w:rPr>
    </w:lvl>
    <w:lvl w:ilvl="3" w:tplc="4510D80E" w:tentative="1">
      <w:start w:val="1"/>
      <w:numFmt w:val="bullet"/>
      <w:lvlText w:val="•"/>
      <w:lvlJc w:val="left"/>
      <w:pPr>
        <w:tabs>
          <w:tab w:val="num" w:pos="2880"/>
        </w:tabs>
        <w:ind w:left="2880" w:hanging="360"/>
      </w:pPr>
      <w:rPr>
        <w:rFonts w:ascii="Arial" w:hAnsi="Arial" w:hint="default"/>
      </w:rPr>
    </w:lvl>
    <w:lvl w:ilvl="4" w:tplc="4E34A40C" w:tentative="1">
      <w:start w:val="1"/>
      <w:numFmt w:val="bullet"/>
      <w:lvlText w:val="•"/>
      <w:lvlJc w:val="left"/>
      <w:pPr>
        <w:tabs>
          <w:tab w:val="num" w:pos="3600"/>
        </w:tabs>
        <w:ind w:left="3600" w:hanging="360"/>
      </w:pPr>
      <w:rPr>
        <w:rFonts w:ascii="Arial" w:hAnsi="Arial" w:hint="default"/>
      </w:rPr>
    </w:lvl>
    <w:lvl w:ilvl="5" w:tplc="CE5C17C6" w:tentative="1">
      <w:start w:val="1"/>
      <w:numFmt w:val="bullet"/>
      <w:lvlText w:val="•"/>
      <w:lvlJc w:val="left"/>
      <w:pPr>
        <w:tabs>
          <w:tab w:val="num" w:pos="4320"/>
        </w:tabs>
        <w:ind w:left="4320" w:hanging="360"/>
      </w:pPr>
      <w:rPr>
        <w:rFonts w:ascii="Arial" w:hAnsi="Arial" w:hint="default"/>
      </w:rPr>
    </w:lvl>
    <w:lvl w:ilvl="6" w:tplc="504A8286" w:tentative="1">
      <w:start w:val="1"/>
      <w:numFmt w:val="bullet"/>
      <w:lvlText w:val="•"/>
      <w:lvlJc w:val="left"/>
      <w:pPr>
        <w:tabs>
          <w:tab w:val="num" w:pos="5040"/>
        </w:tabs>
        <w:ind w:left="5040" w:hanging="360"/>
      </w:pPr>
      <w:rPr>
        <w:rFonts w:ascii="Arial" w:hAnsi="Arial" w:hint="default"/>
      </w:rPr>
    </w:lvl>
    <w:lvl w:ilvl="7" w:tplc="B01EDD08" w:tentative="1">
      <w:start w:val="1"/>
      <w:numFmt w:val="bullet"/>
      <w:lvlText w:val="•"/>
      <w:lvlJc w:val="left"/>
      <w:pPr>
        <w:tabs>
          <w:tab w:val="num" w:pos="5760"/>
        </w:tabs>
        <w:ind w:left="5760" w:hanging="360"/>
      </w:pPr>
      <w:rPr>
        <w:rFonts w:ascii="Arial" w:hAnsi="Arial" w:hint="default"/>
      </w:rPr>
    </w:lvl>
    <w:lvl w:ilvl="8" w:tplc="1BFAAD10" w:tentative="1">
      <w:start w:val="1"/>
      <w:numFmt w:val="bullet"/>
      <w:lvlText w:val="•"/>
      <w:lvlJc w:val="left"/>
      <w:pPr>
        <w:tabs>
          <w:tab w:val="num" w:pos="6480"/>
        </w:tabs>
        <w:ind w:left="6480" w:hanging="360"/>
      </w:pPr>
      <w:rPr>
        <w:rFonts w:ascii="Arial" w:hAnsi="Arial" w:hint="default"/>
      </w:rPr>
    </w:lvl>
  </w:abstractNum>
  <w:abstractNum w:abstractNumId="14">
    <w:nsid w:val="70247039"/>
    <w:multiLevelType w:val="hybridMultilevel"/>
    <w:tmpl w:val="F6DAABA8"/>
    <w:lvl w:ilvl="0" w:tplc="C7605714">
      <w:start w:val="1"/>
      <w:numFmt w:val="bullet"/>
      <w:lvlText w:val="•"/>
      <w:lvlJc w:val="left"/>
      <w:pPr>
        <w:tabs>
          <w:tab w:val="num" w:pos="720"/>
        </w:tabs>
        <w:ind w:left="720" w:hanging="360"/>
      </w:pPr>
      <w:rPr>
        <w:rFonts w:ascii="Arial" w:hAnsi="Arial" w:hint="default"/>
      </w:rPr>
    </w:lvl>
    <w:lvl w:ilvl="1" w:tplc="1F28BADC" w:tentative="1">
      <w:start w:val="1"/>
      <w:numFmt w:val="bullet"/>
      <w:lvlText w:val="•"/>
      <w:lvlJc w:val="left"/>
      <w:pPr>
        <w:tabs>
          <w:tab w:val="num" w:pos="1440"/>
        </w:tabs>
        <w:ind w:left="1440" w:hanging="360"/>
      </w:pPr>
      <w:rPr>
        <w:rFonts w:ascii="Arial" w:hAnsi="Arial" w:hint="default"/>
      </w:rPr>
    </w:lvl>
    <w:lvl w:ilvl="2" w:tplc="41801F2C" w:tentative="1">
      <w:start w:val="1"/>
      <w:numFmt w:val="bullet"/>
      <w:lvlText w:val="•"/>
      <w:lvlJc w:val="left"/>
      <w:pPr>
        <w:tabs>
          <w:tab w:val="num" w:pos="2160"/>
        </w:tabs>
        <w:ind w:left="2160" w:hanging="360"/>
      </w:pPr>
      <w:rPr>
        <w:rFonts w:ascii="Arial" w:hAnsi="Arial" w:hint="default"/>
      </w:rPr>
    </w:lvl>
    <w:lvl w:ilvl="3" w:tplc="5FE40FE0" w:tentative="1">
      <w:start w:val="1"/>
      <w:numFmt w:val="bullet"/>
      <w:lvlText w:val="•"/>
      <w:lvlJc w:val="left"/>
      <w:pPr>
        <w:tabs>
          <w:tab w:val="num" w:pos="2880"/>
        </w:tabs>
        <w:ind w:left="2880" w:hanging="360"/>
      </w:pPr>
      <w:rPr>
        <w:rFonts w:ascii="Arial" w:hAnsi="Arial" w:hint="default"/>
      </w:rPr>
    </w:lvl>
    <w:lvl w:ilvl="4" w:tplc="4E627A54" w:tentative="1">
      <w:start w:val="1"/>
      <w:numFmt w:val="bullet"/>
      <w:lvlText w:val="•"/>
      <w:lvlJc w:val="left"/>
      <w:pPr>
        <w:tabs>
          <w:tab w:val="num" w:pos="3600"/>
        </w:tabs>
        <w:ind w:left="3600" w:hanging="360"/>
      </w:pPr>
      <w:rPr>
        <w:rFonts w:ascii="Arial" w:hAnsi="Arial" w:hint="default"/>
      </w:rPr>
    </w:lvl>
    <w:lvl w:ilvl="5" w:tplc="613470BC" w:tentative="1">
      <w:start w:val="1"/>
      <w:numFmt w:val="bullet"/>
      <w:lvlText w:val="•"/>
      <w:lvlJc w:val="left"/>
      <w:pPr>
        <w:tabs>
          <w:tab w:val="num" w:pos="4320"/>
        </w:tabs>
        <w:ind w:left="4320" w:hanging="360"/>
      </w:pPr>
      <w:rPr>
        <w:rFonts w:ascii="Arial" w:hAnsi="Arial" w:hint="default"/>
      </w:rPr>
    </w:lvl>
    <w:lvl w:ilvl="6" w:tplc="63F66F3A" w:tentative="1">
      <w:start w:val="1"/>
      <w:numFmt w:val="bullet"/>
      <w:lvlText w:val="•"/>
      <w:lvlJc w:val="left"/>
      <w:pPr>
        <w:tabs>
          <w:tab w:val="num" w:pos="5040"/>
        </w:tabs>
        <w:ind w:left="5040" w:hanging="360"/>
      </w:pPr>
      <w:rPr>
        <w:rFonts w:ascii="Arial" w:hAnsi="Arial" w:hint="default"/>
      </w:rPr>
    </w:lvl>
    <w:lvl w:ilvl="7" w:tplc="83700358" w:tentative="1">
      <w:start w:val="1"/>
      <w:numFmt w:val="bullet"/>
      <w:lvlText w:val="•"/>
      <w:lvlJc w:val="left"/>
      <w:pPr>
        <w:tabs>
          <w:tab w:val="num" w:pos="5760"/>
        </w:tabs>
        <w:ind w:left="5760" w:hanging="360"/>
      </w:pPr>
      <w:rPr>
        <w:rFonts w:ascii="Arial" w:hAnsi="Arial" w:hint="default"/>
      </w:rPr>
    </w:lvl>
    <w:lvl w:ilvl="8" w:tplc="A48402B0" w:tentative="1">
      <w:start w:val="1"/>
      <w:numFmt w:val="bullet"/>
      <w:lvlText w:val="•"/>
      <w:lvlJc w:val="left"/>
      <w:pPr>
        <w:tabs>
          <w:tab w:val="num" w:pos="6480"/>
        </w:tabs>
        <w:ind w:left="6480" w:hanging="360"/>
      </w:pPr>
      <w:rPr>
        <w:rFonts w:ascii="Arial" w:hAnsi="Arial" w:hint="default"/>
      </w:rPr>
    </w:lvl>
  </w:abstractNum>
  <w:abstractNum w:abstractNumId="15">
    <w:nsid w:val="768635ED"/>
    <w:multiLevelType w:val="hybridMultilevel"/>
    <w:tmpl w:val="24F2C628"/>
    <w:lvl w:ilvl="0" w:tplc="8A5EB370">
      <w:start w:val="1"/>
      <w:numFmt w:val="bullet"/>
      <w:lvlText w:val=""/>
      <w:lvlJc w:val="left"/>
      <w:pPr>
        <w:tabs>
          <w:tab w:val="num" w:pos="720"/>
        </w:tabs>
        <w:ind w:left="720" w:hanging="360"/>
      </w:pPr>
      <w:rPr>
        <w:rFonts w:ascii="Wingdings" w:hAnsi="Wingdings" w:hint="default"/>
      </w:rPr>
    </w:lvl>
    <w:lvl w:ilvl="1" w:tplc="559E0026" w:tentative="1">
      <w:start w:val="1"/>
      <w:numFmt w:val="bullet"/>
      <w:lvlText w:val=""/>
      <w:lvlJc w:val="left"/>
      <w:pPr>
        <w:tabs>
          <w:tab w:val="num" w:pos="1440"/>
        </w:tabs>
        <w:ind w:left="1440" w:hanging="360"/>
      </w:pPr>
      <w:rPr>
        <w:rFonts w:ascii="Wingdings" w:hAnsi="Wingdings" w:hint="default"/>
      </w:rPr>
    </w:lvl>
    <w:lvl w:ilvl="2" w:tplc="122A49BA" w:tentative="1">
      <w:start w:val="1"/>
      <w:numFmt w:val="bullet"/>
      <w:lvlText w:val=""/>
      <w:lvlJc w:val="left"/>
      <w:pPr>
        <w:tabs>
          <w:tab w:val="num" w:pos="2160"/>
        </w:tabs>
        <w:ind w:left="2160" w:hanging="360"/>
      </w:pPr>
      <w:rPr>
        <w:rFonts w:ascii="Wingdings" w:hAnsi="Wingdings" w:hint="default"/>
      </w:rPr>
    </w:lvl>
    <w:lvl w:ilvl="3" w:tplc="C4F4451C" w:tentative="1">
      <w:start w:val="1"/>
      <w:numFmt w:val="bullet"/>
      <w:lvlText w:val=""/>
      <w:lvlJc w:val="left"/>
      <w:pPr>
        <w:tabs>
          <w:tab w:val="num" w:pos="2880"/>
        </w:tabs>
        <w:ind w:left="2880" w:hanging="360"/>
      </w:pPr>
      <w:rPr>
        <w:rFonts w:ascii="Wingdings" w:hAnsi="Wingdings" w:hint="default"/>
      </w:rPr>
    </w:lvl>
    <w:lvl w:ilvl="4" w:tplc="B852C6C0" w:tentative="1">
      <w:start w:val="1"/>
      <w:numFmt w:val="bullet"/>
      <w:lvlText w:val=""/>
      <w:lvlJc w:val="left"/>
      <w:pPr>
        <w:tabs>
          <w:tab w:val="num" w:pos="3600"/>
        </w:tabs>
        <w:ind w:left="3600" w:hanging="360"/>
      </w:pPr>
      <w:rPr>
        <w:rFonts w:ascii="Wingdings" w:hAnsi="Wingdings" w:hint="default"/>
      </w:rPr>
    </w:lvl>
    <w:lvl w:ilvl="5" w:tplc="33A24396" w:tentative="1">
      <w:start w:val="1"/>
      <w:numFmt w:val="bullet"/>
      <w:lvlText w:val=""/>
      <w:lvlJc w:val="left"/>
      <w:pPr>
        <w:tabs>
          <w:tab w:val="num" w:pos="4320"/>
        </w:tabs>
        <w:ind w:left="4320" w:hanging="360"/>
      </w:pPr>
      <w:rPr>
        <w:rFonts w:ascii="Wingdings" w:hAnsi="Wingdings" w:hint="default"/>
      </w:rPr>
    </w:lvl>
    <w:lvl w:ilvl="6" w:tplc="67FEE806" w:tentative="1">
      <w:start w:val="1"/>
      <w:numFmt w:val="bullet"/>
      <w:lvlText w:val=""/>
      <w:lvlJc w:val="left"/>
      <w:pPr>
        <w:tabs>
          <w:tab w:val="num" w:pos="5040"/>
        </w:tabs>
        <w:ind w:left="5040" w:hanging="360"/>
      </w:pPr>
      <w:rPr>
        <w:rFonts w:ascii="Wingdings" w:hAnsi="Wingdings" w:hint="default"/>
      </w:rPr>
    </w:lvl>
    <w:lvl w:ilvl="7" w:tplc="D3B08B3E" w:tentative="1">
      <w:start w:val="1"/>
      <w:numFmt w:val="bullet"/>
      <w:lvlText w:val=""/>
      <w:lvlJc w:val="left"/>
      <w:pPr>
        <w:tabs>
          <w:tab w:val="num" w:pos="5760"/>
        </w:tabs>
        <w:ind w:left="5760" w:hanging="360"/>
      </w:pPr>
      <w:rPr>
        <w:rFonts w:ascii="Wingdings" w:hAnsi="Wingdings" w:hint="default"/>
      </w:rPr>
    </w:lvl>
    <w:lvl w:ilvl="8" w:tplc="4F0E3134" w:tentative="1">
      <w:start w:val="1"/>
      <w:numFmt w:val="bullet"/>
      <w:lvlText w:val=""/>
      <w:lvlJc w:val="left"/>
      <w:pPr>
        <w:tabs>
          <w:tab w:val="num" w:pos="6480"/>
        </w:tabs>
        <w:ind w:left="6480" w:hanging="360"/>
      </w:pPr>
      <w:rPr>
        <w:rFonts w:ascii="Wingdings" w:hAnsi="Wingdings" w:hint="default"/>
      </w:rPr>
    </w:lvl>
  </w:abstractNum>
  <w:abstractNum w:abstractNumId="16">
    <w:nsid w:val="76B6677C"/>
    <w:multiLevelType w:val="multilevel"/>
    <w:tmpl w:val="758C1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4"/>
  </w:num>
  <w:num w:numId="4">
    <w:abstractNumId w:val="7"/>
  </w:num>
  <w:num w:numId="5">
    <w:abstractNumId w:val="9"/>
  </w:num>
  <w:num w:numId="6">
    <w:abstractNumId w:val="6"/>
  </w:num>
  <w:num w:numId="7">
    <w:abstractNumId w:val="5"/>
  </w:num>
  <w:num w:numId="8">
    <w:abstractNumId w:val="11"/>
  </w:num>
  <w:num w:numId="9">
    <w:abstractNumId w:val="0"/>
  </w:num>
  <w:num w:numId="10">
    <w:abstractNumId w:val="15"/>
  </w:num>
  <w:num w:numId="11">
    <w:abstractNumId w:val="1"/>
  </w:num>
  <w:num w:numId="12">
    <w:abstractNumId w:val="10"/>
  </w:num>
  <w:num w:numId="13">
    <w:abstractNumId w:val="14"/>
  </w:num>
  <w:num w:numId="14">
    <w:abstractNumId w:val="13"/>
  </w:num>
  <w:num w:numId="15">
    <w:abstractNumId w:val="12"/>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357FEE"/>
    <w:rsid w:val="00011CFA"/>
    <w:rsid w:val="00031E86"/>
    <w:rsid w:val="00037EB6"/>
    <w:rsid w:val="0004715A"/>
    <w:rsid w:val="00054CF8"/>
    <w:rsid w:val="00092E62"/>
    <w:rsid w:val="000B14C2"/>
    <w:rsid w:val="000D67D3"/>
    <w:rsid w:val="000E2282"/>
    <w:rsid w:val="000E6E34"/>
    <w:rsid w:val="000F4551"/>
    <w:rsid w:val="00144553"/>
    <w:rsid w:val="00173F78"/>
    <w:rsid w:val="001941A3"/>
    <w:rsid w:val="001E7BC0"/>
    <w:rsid w:val="001F5811"/>
    <w:rsid w:val="00225396"/>
    <w:rsid w:val="00244C98"/>
    <w:rsid w:val="002476E2"/>
    <w:rsid w:val="0026371E"/>
    <w:rsid w:val="00266BEF"/>
    <w:rsid w:val="00291585"/>
    <w:rsid w:val="002D7B39"/>
    <w:rsid w:val="002F6E4D"/>
    <w:rsid w:val="00302A42"/>
    <w:rsid w:val="00304B57"/>
    <w:rsid w:val="0031751A"/>
    <w:rsid w:val="00330404"/>
    <w:rsid w:val="0033759A"/>
    <w:rsid w:val="00350C63"/>
    <w:rsid w:val="00357FEE"/>
    <w:rsid w:val="00372903"/>
    <w:rsid w:val="003B1FF9"/>
    <w:rsid w:val="00406229"/>
    <w:rsid w:val="00437143"/>
    <w:rsid w:val="0045778E"/>
    <w:rsid w:val="00485839"/>
    <w:rsid w:val="004A4346"/>
    <w:rsid w:val="004F4964"/>
    <w:rsid w:val="00561262"/>
    <w:rsid w:val="00596FAB"/>
    <w:rsid w:val="00635051"/>
    <w:rsid w:val="0064337F"/>
    <w:rsid w:val="0069170E"/>
    <w:rsid w:val="006A644C"/>
    <w:rsid w:val="00716E4F"/>
    <w:rsid w:val="00723C59"/>
    <w:rsid w:val="00731970"/>
    <w:rsid w:val="00732B96"/>
    <w:rsid w:val="007524EF"/>
    <w:rsid w:val="0075532D"/>
    <w:rsid w:val="00765424"/>
    <w:rsid w:val="007A3476"/>
    <w:rsid w:val="007B2B4D"/>
    <w:rsid w:val="007C2C77"/>
    <w:rsid w:val="007C72E3"/>
    <w:rsid w:val="007E02C6"/>
    <w:rsid w:val="0084741C"/>
    <w:rsid w:val="00852E4C"/>
    <w:rsid w:val="00892EDB"/>
    <w:rsid w:val="008B3813"/>
    <w:rsid w:val="009257EF"/>
    <w:rsid w:val="00964937"/>
    <w:rsid w:val="009733F8"/>
    <w:rsid w:val="009774D6"/>
    <w:rsid w:val="00983DDD"/>
    <w:rsid w:val="00995920"/>
    <w:rsid w:val="009B1743"/>
    <w:rsid w:val="009F2B71"/>
    <w:rsid w:val="00A27A4C"/>
    <w:rsid w:val="00A63800"/>
    <w:rsid w:val="00A821F3"/>
    <w:rsid w:val="00AE132C"/>
    <w:rsid w:val="00AE2E8F"/>
    <w:rsid w:val="00AF3542"/>
    <w:rsid w:val="00BB5B21"/>
    <w:rsid w:val="00BC799C"/>
    <w:rsid w:val="00BE4C18"/>
    <w:rsid w:val="00BF589F"/>
    <w:rsid w:val="00C05D2D"/>
    <w:rsid w:val="00C06357"/>
    <w:rsid w:val="00CA6D53"/>
    <w:rsid w:val="00CB03A7"/>
    <w:rsid w:val="00D00A0C"/>
    <w:rsid w:val="00D23E78"/>
    <w:rsid w:val="00D51420"/>
    <w:rsid w:val="00D5261A"/>
    <w:rsid w:val="00D555EC"/>
    <w:rsid w:val="00D6331B"/>
    <w:rsid w:val="00D80EF5"/>
    <w:rsid w:val="00E147E6"/>
    <w:rsid w:val="00E428A3"/>
    <w:rsid w:val="00E627F1"/>
    <w:rsid w:val="00E85FCF"/>
    <w:rsid w:val="00EB1966"/>
    <w:rsid w:val="00ED407F"/>
    <w:rsid w:val="00EE2DE7"/>
    <w:rsid w:val="00F016B1"/>
    <w:rsid w:val="00F112EA"/>
    <w:rsid w:val="00F62057"/>
    <w:rsid w:val="00F644DD"/>
    <w:rsid w:val="00F959BB"/>
    <w:rsid w:val="00FA565E"/>
    <w:rsid w:val="00FF3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551"/>
  </w:style>
  <w:style w:type="paragraph" w:styleId="1">
    <w:name w:val="heading 1"/>
    <w:basedOn w:val="a"/>
    <w:next w:val="a"/>
    <w:link w:val="10"/>
    <w:uiPriority w:val="9"/>
    <w:qFormat/>
    <w:rsid w:val="0075532D"/>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7FEE"/>
    <w:pPr>
      <w:ind w:left="720"/>
      <w:contextualSpacing/>
    </w:pPr>
  </w:style>
  <w:style w:type="character" w:styleId="a4">
    <w:name w:val="Hyperlink"/>
    <w:basedOn w:val="a0"/>
    <w:uiPriority w:val="99"/>
    <w:unhideWhenUsed/>
    <w:rsid w:val="00561262"/>
    <w:rPr>
      <w:color w:val="0000FF" w:themeColor="hyperlink"/>
      <w:u w:val="single"/>
    </w:rPr>
  </w:style>
  <w:style w:type="paragraph" w:styleId="a5">
    <w:name w:val="Normal (Web)"/>
    <w:basedOn w:val="a"/>
    <w:uiPriority w:val="99"/>
    <w:unhideWhenUsed/>
    <w:rsid w:val="00964937"/>
    <w:pPr>
      <w:spacing w:before="100" w:beforeAutospacing="1" w:after="100" w:afterAutospacing="1"/>
    </w:pPr>
    <w:rPr>
      <w:rFonts w:eastAsia="Times New Roman"/>
      <w:b/>
      <w:sz w:val="24"/>
      <w:szCs w:val="24"/>
      <w:lang w:eastAsia="ru-RU"/>
    </w:rPr>
  </w:style>
  <w:style w:type="paragraph" w:styleId="a6">
    <w:name w:val="No Spacing"/>
    <w:link w:val="a7"/>
    <w:qFormat/>
    <w:rsid w:val="0084741C"/>
  </w:style>
  <w:style w:type="character" w:customStyle="1" w:styleId="a7">
    <w:name w:val="Без интервала Знак"/>
    <w:basedOn w:val="a0"/>
    <w:link w:val="a6"/>
    <w:rsid w:val="001E7BC0"/>
  </w:style>
  <w:style w:type="character" w:customStyle="1" w:styleId="a8">
    <w:name w:val="Основной текст_"/>
    <w:basedOn w:val="a0"/>
    <w:link w:val="3"/>
    <w:rsid w:val="001E7BC0"/>
    <w:rPr>
      <w:rFonts w:eastAsia="Times New Roman"/>
      <w:sz w:val="27"/>
      <w:szCs w:val="27"/>
      <w:shd w:val="clear" w:color="auto" w:fill="FFFFFF"/>
    </w:rPr>
  </w:style>
  <w:style w:type="paragraph" w:customStyle="1" w:styleId="3">
    <w:name w:val="Основной текст3"/>
    <w:basedOn w:val="a"/>
    <w:link w:val="a8"/>
    <w:rsid w:val="001E7BC0"/>
    <w:pPr>
      <w:widowControl w:val="0"/>
      <w:shd w:val="clear" w:color="auto" w:fill="FFFFFF"/>
      <w:spacing w:before="420" w:after="240" w:line="0" w:lineRule="atLeast"/>
      <w:ind w:hanging="1960"/>
    </w:pPr>
    <w:rPr>
      <w:rFonts w:eastAsia="Times New Roman"/>
      <w:sz w:val="27"/>
      <w:szCs w:val="27"/>
    </w:rPr>
  </w:style>
  <w:style w:type="table" w:styleId="a9">
    <w:name w:val="Table Grid"/>
    <w:basedOn w:val="a1"/>
    <w:uiPriority w:val="59"/>
    <w:rsid w:val="00330404"/>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uiPriority w:val="22"/>
    <w:qFormat/>
    <w:rsid w:val="00BB5B21"/>
    <w:rPr>
      <w:b/>
      <w:bCs/>
    </w:rPr>
  </w:style>
  <w:style w:type="table" w:customStyle="1" w:styleId="11">
    <w:name w:val="Сетка таблицы1"/>
    <w:basedOn w:val="a1"/>
    <w:rsid w:val="00D80EF5"/>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75532D"/>
    <w:rPr>
      <w:rFonts w:asciiTheme="majorHAnsi" w:eastAsiaTheme="majorEastAsia" w:hAnsiTheme="majorHAnsi" w:cstheme="majorBidi"/>
      <w:b/>
      <w:bCs/>
      <w:color w:val="365F91" w:themeColor="accent1" w:themeShade="BF"/>
    </w:rPr>
  </w:style>
  <w:style w:type="paragraph" w:styleId="ab">
    <w:name w:val="TOC Heading"/>
    <w:basedOn w:val="1"/>
    <w:next w:val="a"/>
    <w:uiPriority w:val="39"/>
    <w:semiHidden/>
    <w:unhideWhenUsed/>
    <w:qFormat/>
    <w:rsid w:val="0026371E"/>
    <w:pPr>
      <w:spacing w:line="276" w:lineRule="auto"/>
      <w:outlineLvl w:val="9"/>
    </w:pPr>
  </w:style>
  <w:style w:type="paragraph" w:styleId="12">
    <w:name w:val="toc 1"/>
    <w:basedOn w:val="a"/>
    <w:next w:val="a"/>
    <w:autoRedefine/>
    <w:uiPriority w:val="39"/>
    <w:unhideWhenUsed/>
    <w:rsid w:val="0026371E"/>
    <w:pPr>
      <w:spacing w:after="100"/>
    </w:pPr>
  </w:style>
  <w:style w:type="paragraph" w:styleId="ac">
    <w:name w:val="Balloon Text"/>
    <w:basedOn w:val="a"/>
    <w:link w:val="ad"/>
    <w:uiPriority w:val="99"/>
    <w:semiHidden/>
    <w:unhideWhenUsed/>
    <w:rsid w:val="0026371E"/>
    <w:rPr>
      <w:rFonts w:ascii="Tahoma" w:hAnsi="Tahoma" w:cs="Tahoma"/>
      <w:sz w:val="16"/>
      <w:szCs w:val="16"/>
    </w:rPr>
  </w:style>
  <w:style w:type="character" w:customStyle="1" w:styleId="ad">
    <w:name w:val="Текст выноски Знак"/>
    <w:basedOn w:val="a0"/>
    <w:link w:val="ac"/>
    <w:uiPriority w:val="99"/>
    <w:semiHidden/>
    <w:rsid w:val="002637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38967">
      <w:bodyDiv w:val="1"/>
      <w:marLeft w:val="0"/>
      <w:marRight w:val="0"/>
      <w:marTop w:val="0"/>
      <w:marBottom w:val="0"/>
      <w:divBdr>
        <w:top w:val="none" w:sz="0" w:space="0" w:color="auto"/>
        <w:left w:val="none" w:sz="0" w:space="0" w:color="auto"/>
        <w:bottom w:val="none" w:sz="0" w:space="0" w:color="auto"/>
        <w:right w:val="none" w:sz="0" w:space="0" w:color="auto"/>
      </w:divBdr>
      <w:divsChild>
        <w:div w:id="1705641323">
          <w:marLeft w:val="0"/>
          <w:marRight w:val="0"/>
          <w:marTop w:val="0"/>
          <w:marBottom w:val="0"/>
          <w:divBdr>
            <w:top w:val="none" w:sz="0" w:space="0" w:color="auto"/>
            <w:left w:val="none" w:sz="0" w:space="0" w:color="auto"/>
            <w:bottom w:val="none" w:sz="0" w:space="0" w:color="auto"/>
            <w:right w:val="none" w:sz="0" w:space="0" w:color="auto"/>
          </w:divBdr>
        </w:div>
        <w:div w:id="1345861365">
          <w:marLeft w:val="0"/>
          <w:marRight w:val="0"/>
          <w:marTop w:val="0"/>
          <w:marBottom w:val="0"/>
          <w:divBdr>
            <w:top w:val="none" w:sz="0" w:space="0" w:color="auto"/>
            <w:left w:val="none" w:sz="0" w:space="0" w:color="auto"/>
            <w:bottom w:val="none" w:sz="0" w:space="0" w:color="auto"/>
            <w:right w:val="none" w:sz="0" w:space="0" w:color="auto"/>
          </w:divBdr>
        </w:div>
        <w:div w:id="2063215473">
          <w:marLeft w:val="0"/>
          <w:marRight w:val="0"/>
          <w:marTop w:val="0"/>
          <w:marBottom w:val="0"/>
          <w:divBdr>
            <w:top w:val="none" w:sz="0" w:space="0" w:color="auto"/>
            <w:left w:val="none" w:sz="0" w:space="0" w:color="auto"/>
            <w:bottom w:val="none" w:sz="0" w:space="0" w:color="auto"/>
            <w:right w:val="none" w:sz="0" w:space="0" w:color="auto"/>
          </w:divBdr>
        </w:div>
        <w:div w:id="856847696">
          <w:marLeft w:val="0"/>
          <w:marRight w:val="0"/>
          <w:marTop w:val="0"/>
          <w:marBottom w:val="0"/>
          <w:divBdr>
            <w:top w:val="none" w:sz="0" w:space="0" w:color="auto"/>
            <w:left w:val="none" w:sz="0" w:space="0" w:color="auto"/>
            <w:bottom w:val="none" w:sz="0" w:space="0" w:color="auto"/>
            <w:right w:val="none" w:sz="0" w:space="0" w:color="auto"/>
          </w:divBdr>
        </w:div>
        <w:div w:id="1000885009">
          <w:marLeft w:val="0"/>
          <w:marRight w:val="0"/>
          <w:marTop w:val="0"/>
          <w:marBottom w:val="0"/>
          <w:divBdr>
            <w:top w:val="none" w:sz="0" w:space="0" w:color="auto"/>
            <w:left w:val="none" w:sz="0" w:space="0" w:color="auto"/>
            <w:bottom w:val="none" w:sz="0" w:space="0" w:color="auto"/>
            <w:right w:val="none" w:sz="0" w:space="0" w:color="auto"/>
          </w:divBdr>
        </w:div>
        <w:div w:id="1706980050">
          <w:marLeft w:val="0"/>
          <w:marRight w:val="0"/>
          <w:marTop w:val="0"/>
          <w:marBottom w:val="0"/>
          <w:divBdr>
            <w:top w:val="none" w:sz="0" w:space="0" w:color="auto"/>
            <w:left w:val="none" w:sz="0" w:space="0" w:color="auto"/>
            <w:bottom w:val="none" w:sz="0" w:space="0" w:color="auto"/>
            <w:right w:val="none" w:sz="0" w:space="0" w:color="auto"/>
          </w:divBdr>
        </w:div>
        <w:div w:id="2072649971">
          <w:marLeft w:val="0"/>
          <w:marRight w:val="0"/>
          <w:marTop w:val="0"/>
          <w:marBottom w:val="0"/>
          <w:divBdr>
            <w:top w:val="none" w:sz="0" w:space="0" w:color="auto"/>
            <w:left w:val="none" w:sz="0" w:space="0" w:color="auto"/>
            <w:bottom w:val="none" w:sz="0" w:space="0" w:color="auto"/>
            <w:right w:val="none" w:sz="0" w:space="0" w:color="auto"/>
          </w:divBdr>
        </w:div>
        <w:div w:id="361250190">
          <w:marLeft w:val="0"/>
          <w:marRight w:val="0"/>
          <w:marTop w:val="0"/>
          <w:marBottom w:val="0"/>
          <w:divBdr>
            <w:top w:val="none" w:sz="0" w:space="0" w:color="auto"/>
            <w:left w:val="none" w:sz="0" w:space="0" w:color="auto"/>
            <w:bottom w:val="none" w:sz="0" w:space="0" w:color="auto"/>
            <w:right w:val="none" w:sz="0" w:space="0" w:color="auto"/>
          </w:divBdr>
        </w:div>
        <w:div w:id="2081252356">
          <w:marLeft w:val="0"/>
          <w:marRight w:val="0"/>
          <w:marTop w:val="0"/>
          <w:marBottom w:val="0"/>
          <w:divBdr>
            <w:top w:val="none" w:sz="0" w:space="0" w:color="auto"/>
            <w:left w:val="none" w:sz="0" w:space="0" w:color="auto"/>
            <w:bottom w:val="none" w:sz="0" w:space="0" w:color="auto"/>
            <w:right w:val="none" w:sz="0" w:space="0" w:color="auto"/>
          </w:divBdr>
        </w:div>
        <w:div w:id="299654824">
          <w:marLeft w:val="0"/>
          <w:marRight w:val="0"/>
          <w:marTop w:val="0"/>
          <w:marBottom w:val="0"/>
          <w:divBdr>
            <w:top w:val="none" w:sz="0" w:space="0" w:color="auto"/>
            <w:left w:val="none" w:sz="0" w:space="0" w:color="auto"/>
            <w:bottom w:val="none" w:sz="0" w:space="0" w:color="auto"/>
            <w:right w:val="none" w:sz="0" w:space="0" w:color="auto"/>
          </w:divBdr>
        </w:div>
      </w:divsChild>
    </w:div>
    <w:div w:id="20206211">
      <w:bodyDiv w:val="1"/>
      <w:marLeft w:val="0"/>
      <w:marRight w:val="0"/>
      <w:marTop w:val="0"/>
      <w:marBottom w:val="0"/>
      <w:divBdr>
        <w:top w:val="none" w:sz="0" w:space="0" w:color="auto"/>
        <w:left w:val="none" w:sz="0" w:space="0" w:color="auto"/>
        <w:bottom w:val="none" w:sz="0" w:space="0" w:color="auto"/>
        <w:right w:val="none" w:sz="0" w:space="0" w:color="auto"/>
      </w:divBdr>
    </w:div>
    <w:div w:id="81923222">
      <w:bodyDiv w:val="1"/>
      <w:marLeft w:val="0"/>
      <w:marRight w:val="0"/>
      <w:marTop w:val="0"/>
      <w:marBottom w:val="0"/>
      <w:divBdr>
        <w:top w:val="none" w:sz="0" w:space="0" w:color="auto"/>
        <w:left w:val="none" w:sz="0" w:space="0" w:color="auto"/>
        <w:bottom w:val="none" w:sz="0" w:space="0" w:color="auto"/>
        <w:right w:val="none" w:sz="0" w:space="0" w:color="auto"/>
      </w:divBdr>
    </w:div>
    <w:div w:id="107164408">
      <w:bodyDiv w:val="1"/>
      <w:marLeft w:val="0"/>
      <w:marRight w:val="0"/>
      <w:marTop w:val="0"/>
      <w:marBottom w:val="0"/>
      <w:divBdr>
        <w:top w:val="none" w:sz="0" w:space="0" w:color="auto"/>
        <w:left w:val="none" w:sz="0" w:space="0" w:color="auto"/>
        <w:bottom w:val="none" w:sz="0" w:space="0" w:color="auto"/>
        <w:right w:val="none" w:sz="0" w:space="0" w:color="auto"/>
      </w:divBdr>
    </w:div>
    <w:div w:id="126971888">
      <w:bodyDiv w:val="1"/>
      <w:marLeft w:val="0"/>
      <w:marRight w:val="0"/>
      <w:marTop w:val="0"/>
      <w:marBottom w:val="0"/>
      <w:divBdr>
        <w:top w:val="none" w:sz="0" w:space="0" w:color="auto"/>
        <w:left w:val="none" w:sz="0" w:space="0" w:color="auto"/>
        <w:bottom w:val="none" w:sz="0" w:space="0" w:color="auto"/>
        <w:right w:val="none" w:sz="0" w:space="0" w:color="auto"/>
      </w:divBdr>
    </w:div>
    <w:div w:id="156964343">
      <w:bodyDiv w:val="1"/>
      <w:marLeft w:val="0"/>
      <w:marRight w:val="0"/>
      <w:marTop w:val="0"/>
      <w:marBottom w:val="0"/>
      <w:divBdr>
        <w:top w:val="none" w:sz="0" w:space="0" w:color="auto"/>
        <w:left w:val="none" w:sz="0" w:space="0" w:color="auto"/>
        <w:bottom w:val="none" w:sz="0" w:space="0" w:color="auto"/>
        <w:right w:val="none" w:sz="0" w:space="0" w:color="auto"/>
      </w:divBdr>
    </w:div>
    <w:div w:id="167717389">
      <w:bodyDiv w:val="1"/>
      <w:marLeft w:val="0"/>
      <w:marRight w:val="0"/>
      <w:marTop w:val="0"/>
      <w:marBottom w:val="0"/>
      <w:divBdr>
        <w:top w:val="none" w:sz="0" w:space="0" w:color="auto"/>
        <w:left w:val="none" w:sz="0" w:space="0" w:color="auto"/>
        <w:bottom w:val="none" w:sz="0" w:space="0" w:color="auto"/>
        <w:right w:val="none" w:sz="0" w:space="0" w:color="auto"/>
      </w:divBdr>
    </w:div>
    <w:div w:id="211697927">
      <w:bodyDiv w:val="1"/>
      <w:marLeft w:val="0"/>
      <w:marRight w:val="0"/>
      <w:marTop w:val="0"/>
      <w:marBottom w:val="0"/>
      <w:divBdr>
        <w:top w:val="none" w:sz="0" w:space="0" w:color="auto"/>
        <w:left w:val="none" w:sz="0" w:space="0" w:color="auto"/>
        <w:bottom w:val="none" w:sz="0" w:space="0" w:color="auto"/>
        <w:right w:val="none" w:sz="0" w:space="0" w:color="auto"/>
      </w:divBdr>
    </w:div>
    <w:div w:id="239802005">
      <w:bodyDiv w:val="1"/>
      <w:marLeft w:val="0"/>
      <w:marRight w:val="0"/>
      <w:marTop w:val="0"/>
      <w:marBottom w:val="0"/>
      <w:divBdr>
        <w:top w:val="none" w:sz="0" w:space="0" w:color="auto"/>
        <w:left w:val="none" w:sz="0" w:space="0" w:color="auto"/>
        <w:bottom w:val="none" w:sz="0" w:space="0" w:color="auto"/>
        <w:right w:val="none" w:sz="0" w:space="0" w:color="auto"/>
      </w:divBdr>
      <w:divsChild>
        <w:div w:id="488209343">
          <w:marLeft w:val="0"/>
          <w:marRight w:val="0"/>
          <w:marTop w:val="15"/>
          <w:marBottom w:val="0"/>
          <w:divBdr>
            <w:top w:val="single" w:sz="48" w:space="0" w:color="auto"/>
            <w:left w:val="single" w:sz="48" w:space="0" w:color="auto"/>
            <w:bottom w:val="single" w:sz="48" w:space="0" w:color="auto"/>
            <w:right w:val="single" w:sz="48" w:space="0" w:color="auto"/>
          </w:divBdr>
          <w:divsChild>
            <w:div w:id="123930935">
              <w:marLeft w:val="0"/>
              <w:marRight w:val="0"/>
              <w:marTop w:val="0"/>
              <w:marBottom w:val="0"/>
              <w:divBdr>
                <w:top w:val="none" w:sz="0" w:space="0" w:color="auto"/>
                <w:left w:val="none" w:sz="0" w:space="0" w:color="auto"/>
                <w:bottom w:val="none" w:sz="0" w:space="0" w:color="auto"/>
                <w:right w:val="none" w:sz="0" w:space="0" w:color="auto"/>
              </w:divBdr>
              <w:divsChild>
                <w:div w:id="1934632795">
                  <w:marLeft w:val="0"/>
                  <w:marRight w:val="0"/>
                  <w:marTop w:val="0"/>
                  <w:marBottom w:val="0"/>
                  <w:divBdr>
                    <w:top w:val="none" w:sz="0" w:space="0" w:color="auto"/>
                    <w:left w:val="none" w:sz="0" w:space="0" w:color="auto"/>
                    <w:bottom w:val="none" w:sz="0" w:space="0" w:color="auto"/>
                    <w:right w:val="none" w:sz="0" w:space="0" w:color="auto"/>
                  </w:divBdr>
                </w:div>
                <w:div w:id="1951160679">
                  <w:marLeft w:val="0"/>
                  <w:marRight w:val="0"/>
                  <w:marTop w:val="0"/>
                  <w:marBottom w:val="0"/>
                  <w:divBdr>
                    <w:top w:val="none" w:sz="0" w:space="0" w:color="auto"/>
                    <w:left w:val="none" w:sz="0" w:space="0" w:color="auto"/>
                    <w:bottom w:val="none" w:sz="0" w:space="0" w:color="auto"/>
                    <w:right w:val="none" w:sz="0" w:space="0" w:color="auto"/>
                  </w:divBdr>
                </w:div>
                <w:div w:id="1536890562">
                  <w:marLeft w:val="0"/>
                  <w:marRight w:val="0"/>
                  <w:marTop w:val="0"/>
                  <w:marBottom w:val="0"/>
                  <w:divBdr>
                    <w:top w:val="none" w:sz="0" w:space="0" w:color="auto"/>
                    <w:left w:val="none" w:sz="0" w:space="0" w:color="auto"/>
                    <w:bottom w:val="none" w:sz="0" w:space="0" w:color="auto"/>
                    <w:right w:val="none" w:sz="0" w:space="0" w:color="auto"/>
                  </w:divBdr>
                </w:div>
                <w:div w:id="636766876">
                  <w:marLeft w:val="0"/>
                  <w:marRight w:val="0"/>
                  <w:marTop w:val="0"/>
                  <w:marBottom w:val="0"/>
                  <w:divBdr>
                    <w:top w:val="none" w:sz="0" w:space="0" w:color="auto"/>
                    <w:left w:val="none" w:sz="0" w:space="0" w:color="auto"/>
                    <w:bottom w:val="none" w:sz="0" w:space="0" w:color="auto"/>
                    <w:right w:val="none" w:sz="0" w:space="0" w:color="auto"/>
                  </w:divBdr>
                </w:div>
                <w:div w:id="1438713282">
                  <w:marLeft w:val="0"/>
                  <w:marRight w:val="0"/>
                  <w:marTop w:val="0"/>
                  <w:marBottom w:val="0"/>
                  <w:divBdr>
                    <w:top w:val="none" w:sz="0" w:space="0" w:color="auto"/>
                    <w:left w:val="none" w:sz="0" w:space="0" w:color="auto"/>
                    <w:bottom w:val="none" w:sz="0" w:space="0" w:color="auto"/>
                    <w:right w:val="none" w:sz="0" w:space="0" w:color="auto"/>
                  </w:divBdr>
                </w:div>
                <w:div w:id="1679888981">
                  <w:marLeft w:val="0"/>
                  <w:marRight w:val="0"/>
                  <w:marTop w:val="0"/>
                  <w:marBottom w:val="0"/>
                  <w:divBdr>
                    <w:top w:val="none" w:sz="0" w:space="0" w:color="auto"/>
                    <w:left w:val="none" w:sz="0" w:space="0" w:color="auto"/>
                    <w:bottom w:val="none" w:sz="0" w:space="0" w:color="auto"/>
                    <w:right w:val="none" w:sz="0" w:space="0" w:color="auto"/>
                  </w:divBdr>
                </w:div>
                <w:div w:id="1270695346">
                  <w:marLeft w:val="0"/>
                  <w:marRight w:val="0"/>
                  <w:marTop w:val="0"/>
                  <w:marBottom w:val="0"/>
                  <w:divBdr>
                    <w:top w:val="none" w:sz="0" w:space="0" w:color="auto"/>
                    <w:left w:val="none" w:sz="0" w:space="0" w:color="auto"/>
                    <w:bottom w:val="none" w:sz="0" w:space="0" w:color="auto"/>
                    <w:right w:val="none" w:sz="0" w:space="0" w:color="auto"/>
                  </w:divBdr>
                </w:div>
                <w:div w:id="1725256501">
                  <w:marLeft w:val="0"/>
                  <w:marRight w:val="0"/>
                  <w:marTop w:val="0"/>
                  <w:marBottom w:val="0"/>
                  <w:divBdr>
                    <w:top w:val="none" w:sz="0" w:space="0" w:color="auto"/>
                    <w:left w:val="none" w:sz="0" w:space="0" w:color="auto"/>
                    <w:bottom w:val="none" w:sz="0" w:space="0" w:color="auto"/>
                    <w:right w:val="none" w:sz="0" w:space="0" w:color="auto"/>
                  </w:divBdr>
                </w:div>
                <w:div w:id="1048257399">
                  <w:marLeft w:val="0"/>
                  <w:marRight w:val="0"/>
                  <w:marTop w:val="0"/>
                  <w:marBottom w:val="0"/>
                  <w:divBdr>
                    <w:top w:val="none" w:sz="0" w:space="0" w:color="auto"/>
                    <w:left w:val="none" w:sz="0" w:space="0" w:color="auto"/>
                    <w:bottom w:val="none" w:sz="0" w:space="0" w:color="auto"/>
                    <w:right w:val="none" w:sz="0" w:space="0" w:color="auto"/>
                  </w:divBdr>
                </w:div>
                <w:div w:id="435445946">
                  <w:marLeft w:val="0"/>
                  <w:marRight w:val="0"/>
                  <w:marTop w:val="0"/>
                  <w:marBottom w:val="0"/>
                  <w:divBdr>
                    <w:top w:val="none" w:sz="0" w:space="0" w:color="auto"/>
                    <w:left w:val="none" w:sz="0" w:space="0" w:color="auto"/>
                    <w:bottom w:val="none" w:sz="0" w:space="0" w:color="auto"/>
                    <w:right w:val="none" w:sz="0" w:space="0" w:color="auto"/>
                  </w:divBdr>
                </w:div>
                <w:div w:id="1531646040">
                  <w:marLeft w:val="0"/>
                  <w:marRight w:val="0"/>
                  <w:marTop w:val="0"/>
                  <w:marBottom w:val="0"/>
                  <w:divBdr>
                    <w:top w:val="none" w:sz="0" w:space="0" w:color="auto"/>
                    <w:left w:val="none" w:sz="0" w:space="0" w:color="auto"/>
                    <w:bottom w:val="none" w:sz="0" w:space="0" w:color="auto"/>
                    <w:right w:val="none" w:sz="0" w:space="0" w:color="auto"/>
                  </w:divBdr>
                </w:div>
                <w:div w:id="63921793">
                  <w:marLeft w:val="0"/>
                  <w:marRight w:val="0"/>
                  <w:marTop w:val="0"/>
                  <w:marBottom w:val="0"/>
                  <w:divBdr>
                    <w:top w:val="none" w:sz="0" w:space="0" w:color="auto"/>
                    <w:left w:val="none" w:sz="0" w:space="0" w:color="auto"/>
                    <w:bottom w:val="none" w:sz="0" w:space="0" w:color="auto"/>
                    <w:right w:val="none" w:sz="0" w:space="0" w:color="auto"/>
                  </w:divBdr>
                </w:div>
                <w:div w:id="342518017">
                  <w:marLeft w:val="0"/>
                  <w:marRight w:val="0"/>
                  <w:marTop w:val="0"/>
                  <w:marBottom w:val="0"/>
                  <w:divBdr>
                    <w:top w:val="none" w:sz="0" w:space="0" w:color="auto"/>
                    <w:left w:val="none" w:sz="0" w:space="0" w:color="auto"/>
                    <w:bottom w:val="none" w:sz="0" w:space="0" w:color="auto"/>
                    <w:right w:val="none" w:sz="0" w:space="0" w:color="auto"/>
                  </w:divBdr>
                </w:div>
                <w:div w:id="2117434168">
                  <w:marLeft w:val="0"/>
                  <w:marRight w:val="0"/>
                  <w:marTop w:val="0"/>
                  <w:marBottom w:val="0"/>
                  <w:divBdr>
                    <w:top w:val="none" w:sz="0" w:space="0" w:color="auto"/>
                    <w:left w:val="none" w:sz="0" w:space="0" w:color="auto"/>
                    <w:bottom w:val="none" w:sz="0" w:space="0" w:color="auto"/>
                    <w:right w:val="none" w:sz="0" w:space="0" w:color="auto"/>
                  </w:divBdr>
                </w:div>
                <w:div w:id="1090199945">
                  <w:marLeft w:val="0"/>
                  <w:marRight w:val="0"/>
                  <w:marTop w:val="0"/>
                  <w:marBottom w:val="0"/>
                  <w:divBdr>
                    <w:top w:val="none" w:sz="0" w:space="0" w:color="auto"/>
                    <w:left w:val="none" w:sz="0" w:space="0" w:color="auto"/>
                    <w:bottom w:val="none" w:sz="0" w:space="0" w:color="auto"/>
                    <w:right w:val="none" w:sz="0" w:space="0" w:color="auto"/>
                  </w:divBdr>
                </w:div>
                <w:div w:id="514076710">
                  <w:marLeft w:val="0"/>
                  <w:marRight w:val="0"/>
                  <w:marTop w:val="0"/>
                  <w:marBottom w:val="0"/>
                  <w:divBdr>
                    <w:top w:val="none" w:sz="0" w:space="0" w:color="auto"/>
                    <w:left w:val="none" w:sz="0" w:space="0" w:color="auto"/>
                    <w:bottom w:val="none" w:sz="0" w:space="0" w:color="auto"/>
                    <w:right w:val="none" w:sz="0" w:space="0" w:color="auto"/>
                  </w:divBdr>
                </w:div>
                <w:div w:id="1182014676">
                  <w:marLeft w:val="0"/>
                  <w:marRight w:val="0"/>
                  <w:marTop w:val="0"/>
                  <w:marBottom w:val="0"/>
                  <w:divBdr>
                    <w:top w:val="none" w:sz="0" w:space="0" w:color="auto"/>
                    <w:left w:val="none" w:sz="0" w:space="0" w:color="auto"/>
                    <w:bottom w:val="none" w:sz="0" w:space="0" w:color="auto"/>
                    <w:right w:val="none" w:sz="0" w:space="0" w:color="auto"/>
                  </w:divBdr>
                </w:div>
                <w:div w:id="192234946">
                  <w:marLeft w:val="0"/>
                  <w:marRight w:val="0"/>
                  <w:marTop w:val="0"/>
                  <w:marBottom w:val="0"/>
                  <w:divBdr>
                    <w:top w:val="none" w:sz="0" w:space="0" w:color="auto"/>
                    <w:left w:val="none" w:sz="0" w:space="0" w:color="auto"/>
                    <w:bottom w:val="none" w:sz="0" w:space="0" w:color="auto"/>
                    <w:right w:val="none" w:sz="0" w:space="0" w:color="auto"/>
                  </w:divBdr>
                </w:div>
                <w:div w:id="1312371915">
                  <w:marLeft w:val="0"/>
                  <w:marRight w:val="0"/>
                  <w:marTop w:val="0"/>
                  <w:marBottom w:val="0"/>
                  <w:divBdr>
                    <w:top w:val="none" w:sz="0" w:space="0" w:color="auto"/>
                    <w:left w:val="none" w:sz="0" w:space="0" w:color="auto"/>
                    <w:bottom w:val="none" w:sz="0" w:space="0" w:color="auto"/>
                    <w:right w:val="none" w:sz="0" w:space="0" w:color="auto"/>
                  </w:divBdr>
                </w:div>
                <w:div w:id="1709722817">
                  <w:marLeft w:val="0"/>
                  <w:marRight w:val="0"/>
                  <w:marTop w:val="0"/>
                  <w:marBottom w:val="0"/>
                  <w:divBdr>
                    <w:top w:val="none" w:sz="0" w:space="0" w:color="auto"/>
                    <w:left w:val="none" w:sz="0" w:space="0" w:color="auto"/>
                    <w:bottom w:val="none" w:sz="0" w:space="0" w:color="auto"/>
                    <w:right w:val="none" w:sz="0" w:space="0" w:color="auto"/>
                  </w:divBdr>
                </w:div>
                <w:div w:id="889535746">
                  <w:marLeft w:val="0"/>
                  <w:marRight w:val="0"/>
                  <w:marTop w:val="0"/>
                  <w:marBottom w:val="0"/>
                  <w:divBdr>
                    <w:top w:val="none" w:sz="0" w:space="0" w:color="auto"/>
                    <w:left w:val="none" w:sz="0" w:space="0" w:color="auto"/>
                    <w:bottom w:val="none" w:sz="0" w:space="0" w:color="auto"/>
                    <w:right w:val="none" w:sz="0" w:space="0" w:color="auto"/>
                  </w:divBdr>
                </w:div>
                <w:div w:id="263615357">
                  <w:marLeft w:val="0"/>
                  <w:marRight w:val="0"/>
                  <w:marTop w:val="0"/>
                  <w:marBottom w:val="0"/>
                  <w:divBdr>
                    <w:top w:val="none" w:sz="0" w:space="0" w:color="auto"/>
                    <w:left w:val="none" w:sz="0" w:space="0" w:color="auto"/>
                    <w:bottom w:val="none" w:sz="0" w:space="0" w:color="auto"/>
                    <w:right w:val="none" w:sz="0" w:space="0" w:color="auto"/>
                  </w:divBdr>
                </w:div>
                <w:div w:id="832377497">
                  <w:marLeft w:val="0"/>
                  <w:marRight w:val="0"/>
                  <w:marTop w:val="0"/>
                  <w:marBottom w:val="0"/>
                  <w:divBdr>
                    <w:top w:val="none" w:sz="0" w:space="0" w:color="auto"/>
                    <w:left w:val="none" w:sz="0" w:space="0" w:color="auto"/>
                    <w:bottom w:val="none" w:sz="0" w:space="0" w:color="auto"/>
                    <w:right w:val="none" w:sz="0" w:space="0" w:color="auto"/>
                  </w:divBdr>
                </w:div>
                <w:div w:id="2125612731">
                  <w:marLeft w:val="0"/>
                  <w:marRight w:val="0"/>
                  <w:marTop w:val="0"/>
                  <w:marBottom w:val="0"/>
                  <w:divBdr>
                    <w:top w:val="none" w:sz="0" w:space="0" w:color="auto"/>
                    <w:left w:val="none" w:sz="0" w:space="0" w:color="auto"/>
                    <w:bottom w:val="none" w:sz="0" w:space="0" w:color="auto"/>
                    <w:right w:val="none" w:sz="0" w:space="0" w:color="auto"/>
                  </w:divBdr>
                </w:div>
                <w:div w:id="349720479">
                  <w:marLeft w:val="0"/>
                  <w:marRight w:val="0"/>
                  <w:marTop w:val="0"/>
                  <w:marBottom w:val="0"/>
                  <w:divBdr>
                    <w:top w:val="none" w:sz="0" w:space="0" w:color="auto"/>
                    <w:left w:val="none" w:sz="0" w:space="0" w:color="auto"/>
                    <w:bottom w:val="none" w:sz="0" w:space="0" w:color="auto"/>
                    <w:right w:val="none" w:sz="0" w:space="0" w:color="auto"/>
                  </w:divBdr>
                </w:div>
                <w:div w:id="602961044">
                  <w:marLeft w:val="0"/>
                  <w:marRight w:val="0"/>
                  <w:marTop w:val="0"/>
                  <w:marBottom w:val="0"/>
                  <w:divBdr>
                    <w:top w:val="none" w:sz="0" w:space="0" w:color="auto"/>
                    <w:left w:val="none" w:sz="0" w:space="0" w:color="auto"/>
                    <w:bottom w:val="none" w:sz="0" w:space="0" w:color="auto"/>
                    <w:right w:val="none" w:sz="0" w:space="0" w:color="auto"/>
                  </w:divBdr>
                </w:div>
                <w:div w:id="142501808">
                  <w:marLeft w:val="0"/>
                  <w:marRight w:val="0"/>
                  <w:marTop w:val="0"/>
                  <w:marBottom w:val="0"/>
                  <w:divBdr>
                    <w:top w:val="none" w:sz="0" w:space="0" w:color="auto"/>
                    <w:left w:val="none" w:sz="0" w:space="0" w:color="auto"/>
                    <w:bottom w:val="none" w:sz="0" w:space="0" w:color="auto"/>
                    <w:right w:val="none" w:sz="0" w:space="0" w:color="auto"/>
                  </w:divBdr>
                </w:div>
                <w:div w:id="20697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557890">
      <w:bodyDiv w:val="1"/>
      <w:marLeft w:val="0"/>
      <w:marRight w:val="0"/>
      <w:marTop w:val="0"/>
      <w:marBottom w:val="0"/>
      <w:divBdr>
        <w:top w:val="none" w:sz="0" w:space="0" w:color="auto"/>
        <w:left w:val="none" w:sz="0" w:space="0" w:color="auto"/>
        <w:bottom w:val="none" w:sz="0" w:space="0" w:color="auto"/>
        <w:right w:val="none" w:sz="0" w:space="0" w:color="auto"/>
      </w:divBdr>
    </w:div>
    <w:div w:id="275990284">
      <w:bodyDiv w:val="1"/>
      <w:marLeft w:val="0"/>
      <w:marRight w:val="0"/>
      <w:marTop w:val="0"/>
      <w:marBottom w:val="0"/>
      <w:divBdr>
        <w:top w:val="none" w:sz="0" w:space="0" w:color="auto"/>
        <w:left w:val="none" w:sz="0" w:space="0" w:color="auto"/>
        <w:bottom w:val="none" w:sz="0" w:space="0" w:color="auto"/>
        <w:right w:val="none" w:sz="0" w:space="0" w:color="auto"/>
      </w:divBdr>
    </w:div>
    <w:div w:id="290131953">
      <w:bodyDiv w:val="1"/>
      <w:marLeft w:val="0"/>
      <w:marRight w:val="0"/>
      <w:marTop w:val="0"/>
      <w:marBottom w:val="0"/>
      <w:divBdr>
        <w:top w:val="none" w:sz="0" w:space="0" w:color="auto"/>
        <w:left w:val="none" w:sz="0" w:space="0" w:color="auto"/>
        <w:bottom w:val="none" w:sz="0" w:space="0" w:color="auto"/>
        <w:right w:val="none" w:sz="0" w:space="0" w:color="auto"/>
      </w:divBdr>
    </w:div>
    <w:div w:id="307636804">
      <w:bodyDiv w:val="1"/>
      <w:marLeft w:val="0"/>
      <w:marRight w:val="0"/>
      <w:marTop w:val="0"/>
      <w:marBottom w:val="0"/>
      <w:divBdr>
        <w:top w:val="none" w:sz="0" w:space="0" w:color="auto"/>
        <w:left w:val="none" w:sz="0" w:space="0" w:color="auto"/>
        <w:bottom w:val="none" w:sz="0" w:space="0" w:color="auto"/>
        <w:right w:val="none" w:sz="0" w:space="0" w:color="auto"/>
      </w:divBdr>
    </w:div>
    <w:div w:id="344670352">
      <w:bodyDiv w:val="1"/>
      <w:marLeft w:val="0"/>
      <w:marRight w:val="0"/>
      <w:marTop w:val="0"/>
      <w:marBottom w:val="0"/>
      <w:divBdr>
        <w:top w:val="none" w:sz="0" w:space="0" w:color="auto"/>
        <w:left w:val="none" w:sz="0" w:space="0" w:color="auto"/>
        <w:bottom w:val="none" w:sz="0" w:space="0" w:color="auto"/>
        <w:right w:val="none" w:sz="0" w:space="0" w:color="auto"/>
      </w:divBdr>
    </w:div>
    <w:div w:id="353770534">
      <w:bodyDiv w:val="1"/>
      <w:marLeft w:val="0"/>
      <w:marRight w:val="0"/>
      <w:marTop w:val="0"/>
      <w:marBottom w:val="0"/>
      <w:divBdr>
        <w:top w:val="none" w:sz="0" w:space="0" w:color="auto"/>
        <w:left w:val="none" w:sz="0" w:space="0" w:color="auto"/>
        <w:bottom w:val="none" w:sz="0" w:space="0" w:color="auto"/>
        <w:right w:val="none" w:sz="0" w:space="0" w:color="auto"/>
      </w:divBdr>
    </w:div>
    <w:div w:id="374155776">
      <w:bodyDiv w:val="1"/>
      <w:marLeft w:val="0"/>
      <w:marRight w:val="0"/>
      <w:marTop w:val="0"/>
      <w:marBottom w:val="0"/>
      <w:divBdr>
        <w:top w:val="none" w:sz="0" w:space="0" w:color="auto"/>
        <w:left w:val="none" w:sz="0" w:space="0" w:color="auto"/>
        <w:bottom w:val="none" w:sz="0" w:space="0" w:color="auto"/>
        <w:right w:val="none" w:sz="0" w:space="0" w:color="auto"/>
      </w:divBdr>
    </w:div>
    <w:div w:id="400445101">
      <w:bodyDiv w:val="1"/>
      <w:marLeft w:val="0"/>
      <w:marRight w:val="0"/>
      <w:marTop w:val="0"/>
      <w:marBottom w:val="0"/>
      <w:divBdr>
        <w:top w:val="none" w:sz="0" w:space="0" w:color="auto"/>
        <w:left w:val="none" w:sz="0" w:space="0" w:color="auto"/>
        <w:bottom w:val="none" w:sz="0" w:space="0" w:color="auto"/>
        <w:right w:val="none" w:sz="0" w:space="0" w:color="auto"/>
      </w:divBdr>
    </w:div>
    <w:div w:id="406851293">
      <w:bodyDiv w:val="1"/>
      <w:marLeft w:val="0"/>
      <w:marRight w:val="0"/>
      <w:marTop w:val="0"/>
      <w:marBottom w:val="0"/>
      <w:divBdr>
        <w:top w:val="none" w:sz="0" w:space="0" w:color="auto"/>
        <w:left w:val="none" w:sz="0" w:space="0" w:color="auto"/>
        <w:bottom w:val="none" w:sz="0" w:space="0" w:color="auto"/>
        <w:right w:val="none" w:sz="0" w:space="0" w:color="auto"/>
      </w:divBdr>
    </w:div>
    <w:div w:id="430206260">
      <w:bodyDiv w:val="1"/>
      <w:marLeft w:val="0"/>
      <w:marRight w:val="0"/>
      <w:marTop w:val="0"/>
      <w:marBottom w:val="0"/>
      <w:divBdr>
        <w:top w:val="none" w:sz="0" w:space="0" w:color="auto"/>
        <w:left w:val="none" w:sz="0" w:space="0" w:color="auto"/>
        <w:bottom w:val="none" w:sz="0" w:space="0" w:color="auto"/>
        <w:right w:val="none" w:sz="0" w:space="0" w:color="auto"/>
      </w:divBdr>
    </w:div>
    <w:div w:id="459736202">
      <w:bodyDiv w:val="1"/>
      <w:marLeft w:val="0"/>
      <w:marRight w:val="0"/>
      <w:marTop w:val="0"/>
      <w:marBottom w:val="0"/>
      <w:divBdr>
        <w:top w:val="none" w:sz="0" w:space="0" w:color="auto"/>
        <w:left w:val="none" w:sz="0" w:space="0" w:color="auto"/>
        <w:bottom w:val="none" w:sz="0" w:space="0" w:color="auto"/>
        <w:right w:val="none" w:sz="0" w:space="0" w:color="auto"/>
      </w:divBdr>
    </w:div>
    <w:div w:id="465397163">
      <w:bodyDiv w:val="1"/>
      <w:marLeft w:val="0"/>
      <w:marRight w:val="0"/>
      <w:marTop w:val="0"/>
      <w:marBottom w:val="0"/>
      <w:divBdr>
        <w:top w:val="none" w:sz="0" w:space="0" w:color="auto"/>
        <w:left w:val="none" w:sz="0" w:space="0" w:color="auto"/>
        <w:bottom w:val="none" w:sz="0" w:space="0" w:color="auto"/>
        <w:right w:val="none" w:sz="0" w:space="0" w:color="auto"/>
      </w:divBdr>
    </w:div>
    <w:div w:id="505101057">
      <w:bodyDiv w:val="1"/>
      <w:marLeft w:val="0"/>
      <w:marRight w:val="0"/>
      <w:marTop w:val="0"/>
      <w:marBottom w:val="0"/>
      <w:divBdr>
        <w:top w:val="none" w:sz="0" w:space="0" w:color="auto"/>
        <w:left w:val="none" w:sz="0" w:space="0" w:color="auto"/>
        <w:bottom w:val="none" w:sz="0" w:space="0" w:color="auto"/>
        <w:right w:val="none" w:sz="0" w:space="0" w:color="auto"/>
      </w:divBdr>
    </w:div>
    <w:div w:id="538668855">
      <w:bodyDiv w:val="1"/>
      <w:marLeft w:val="0"/>
      <w:marRight w:val="0"/>
      <w:marTop w:val="0"/>
      <w:marBottom w:val="0"/>
      <w:divBdr>
        <w:top w:val="none" w:sz="0" w:space="0" w:color="auto"/>
        <w:left w:val="none" w:sz="0" w:space="0" w:color="auto"/>
        <w:bottom w:val="none" w:sz="0" w:space="0" w:color="auto"/>
        <w:right w:val="none" w:sz="0" w:space="0" w:color="auto"/>
      </w:divBdr>
    </w:div>
    <w:div w:id="548764830">
      <w:bodyDiv w:val="1"/>
      <w:marLeft w:val="0"/>
      <w:marRight w:val="0"/>
      <w:marTop w:val="0"/>
      <w:marBottom w:val="0"/>
      <w:divBdr>
        <w:top w:val="none" w:sz="0" w:space="0" w:color="auto"/>
        <w:left w:val="none" w:sz="0" w:space="0" w:color="auto"/>
        <w:bottom w:val="none" w:sz="0" w:space="0" w:color="auto"/>
        <w:right w:val="none" w:sz="0" w:space="0" w:color="auto"/>
      </w:divBdr>
    </w:div>
    <w:div w:id="577634963">
      <w:bodyDiv w:val="1"/>
      <w:marLeft w:val="0"/>
      <w:marRight w:val="0"/>
      <w:marTop w:val="0"/>
      <w:marBottom w:val="0"/>
      <w:divBdr>
        <w:top w:val="none" w:sz="0" w:space="0" w:color="auto"/>
        <w:left w:val="none" w:sz="0" w:space="0" w:color="auto"/>
        <w:bottom w:val="none" w:sz="0" w:space="0" w:color="auto"/>
        <w:right w:val="none" w:sz="0" w:space="0" w:color="auto"/>
      </w:divBdr>
    </w:div>
    <w:div w:id="583033705">
      <w:bodyDiv w:val="1"/>
      <w:marLeft w:val="0"/>
      <w:marRight w:val="0"/>
      <w:marTop w:val="0"/>
      <w:marBottom w:val="0"/>
      <w:divBdr>
        <w:top w:val="none" w:sz="0" w:space="0" w:color="auto"/>
        <w:left w:val="none" w:sz="0" w:space="0" w:color="auto"/>
        <w:bottom w:val="none" w:sz="0" w:space="0" w:color="auto"/>
        <w:right w:val="none" w:sz="0" w:space="0" w:color="auto"/>
      </w:divBdr>
    </w:div>
    <w:div w:id="596596507">
      <w:bodyDiv w:val="1"/>
      <w:marLeft w:val="0"/>
      <w:marRight w:val="0"/>
      <w:marTop w:val="0"/>
      <w:marBottom w:val="0"/>
      <w:divBdr>
        <w:top w:val="none" w:sz="0" w:space="0" w:color="auto"/>
        <w:left w:val="none" w:sz="0" w:space="0" w:color="auto"/>
        <w:bottom w:val="none" w:sz="0" w:space="0" w:color="auto"/>
        <w:right w:val="none" w:sz="0" w:space="0" w:color="auto"/>
      </w:divBdr>
    </w:div>
    <w:div w:id="625894696">
      <w:bodyDiv w:val="1"/>
      <w:marLeft w:val="0"/>
      <w:marRight w:val="0"/>
      <w:marTop w:val="0"/>
      <w:marBottom w:val="0"/>
      <w:divBdr>
        <w:top w:val="none" w:sz="0" w:space="0" w:color="auto"/>
        <w:left w:val="none" w:sz="0" w:space="0" w:color="auto"/>
        <w:bottom w:val="none" w:sz="0" w:space="0" w:color="auto"/>
        <w:right w:val="none" w:sz="0" w:space="0" w:color="auto"/>
      </w:divBdr>
    </w:div>
    <w:div w:id="639502395">
      <w:bodyDiv w:val="1"/>
      <w:marLeft w:val="0"/>
      <w:marRight w:val="0"/>
      <w:marTop w:val="0"/>
      <w:marBottom w:val="0"/>
      <w:divBdr>
        <w:top w:val="none" w:sz="0" w:space="0" w:color="auto"/>
        <w:left w:val="none" w:sz="0" w:space="0" w:color="auto"/>
        <w:bottom w:val="none" w:sz="0" w:space="0" w:color="auto"/>
        <w:right w:val="none" w:sz="0" w:space="0" w:color="auto"/>
      </w:divBdr>
    </w:div>
    <w:div w:id="686640187">
      <w:bodyDiv w:val="1"/>
      <w:marLeft w:val="0"/>
      <w:marRight w:val="0"/>
      <w:marTop w:val="0"/>
      <w:marBottom w:val="0"/>
      <w:divBdr>
        <w:top w:val="none" w:sz="0" w:space="0" w:color="auto"/>
        <w:left w:val="none" w:sz="0" w:space="0" w:color="auto"/>
        <w:bottom w:val="none" w:sz="0" w:space="0" w:color="auto"/>
        <w:right w:val="none" w:sz="0" w:space="0" w:color="auto"/>
      </w:divBdr>
    </w:div>
    <w:div w:id="689917862">
      <w:bodyDiv w:val="1"/>
      <w:marLeft w:val="0"/>
      <w:marRight w:val="0"/>
      <w:marTop w:val="0"/>
      <w:marBottom w:val="0"/>
      <w:divBdr>
        <w:top w:val="none" w:sz="0" w:space="0" w:color="auto"/>
        <w:left w:val="none" w:sz="0" w:space="0" w:color="auto"/>
        <w:bottom w:val="none" w:sz="0" w:space="0" w:color="auto"/>
        <w:right w:val="none" w:sz="0" w:space="0" w:color="auto"/>
      </w:divBdr>
    </w:div>
    <w:div w:id="693731206">
      <w:bodyDiv w:val="1"/>
      <w:marLeft w:val="0"/>
      <w:marRight w:val="0"/>
      <w:marTop w:val="0"/>
      <w:marBottom w:val="0"/>
      <w:divBdr>
        <w:top w:val="none" w:sz="0" w:space="0" w:color="auto"/>
        <w:left w:val="none" w:sz="0" w:space="0" w:color="auto"/>
        <w:bottom w:val="none" w:sz="0" w:space="0" w:color="auto"/>
        <w:right w:val="none" w:sz="0" w:space="0" w:color="auto"/>
      </w:divBdr>
    </w:div>
    <w:div w:id="694768821">
      <w:bodyDiv w:val="1"/>
      <w:marLeft w:val="0"/>
      <w:marRight w:val="0"/>
      <w:marTop w:val="0"/>
      <w:marBottom w:val="0"/>
      <w:divBdr>
        <w:top w:val="none" w:sz="0" w:space="0" w:color="auto"/>
        <w:left w:val="none" w:sz="0" w:space="0" w:color="auto"/>
        <w:bottom w:val="none" w:sz="0" w:space="0" w:color="auto"/>
        <w:right w:val="none" w:sz="0" w:space="0" w:color="auto"/>
      </w:divBdr>
    </w:div>
    <w:div w:id="696850921">
      <w:bodyDiv w:val="1"/>
      <w:marLeft w:val="0"/>
      <w:marRight w:val="0"/>
      <w:marTop w:val="0"/>
      <w:marBottom w:val="0"/>
      <w:divBdr>
        <w:top w:val="none" w:sz="0" w:space="0" w:color="auto"/>
        <w:left w:val="none" w:sz="0" w:space="0" w:color="auto"/>
        <w:bottom w:val="none" w:sz="0" w:space="0" w:color="auto"/>
        <w:right w:val="none" w:sz="0" w:space="0" w:color="auto"/>
      </w:divBdr>
    </w:div>
    <w:div w:id="698092442">
      <w:bodyDiv w:val="1"/>
      <w:marLeft w:val="0"/>
      <w:marRight w:val="0"/>
      <w:marTop w:val="0"/>
      <w:marBottom w:val="0"/>
      <w:divBdr>
        <w:top w:val="none" w:sz="0" w:space="0" w:color="auto"/>
        <w:left w:val="none" w:sz="0" w:space="0" w:color="auto"/>
        <w:bottom w:val="none" w:sz="0" w:space="0" w:color="auto"/>
        <w:right w:val="none" w:sz="0" w:space="0" w:color="auto"/>
      </w:divBdr>
    </w:div>
    <w:div w:id="710617984">
      <w:bodyDiv w:val="1"/>
      <w:marLeft w:val="0"/>
      <w:marRight w:val="0"/>
      <w:marTop w:val="0"/>
      <w:marBottom w:val="0"/>
      <w:divBdr>
        <w:top w:val="none" w:sz="0" w:space="0" w:color="auto"/>
        <w:left w:val="none" w:sz="0" w:space="0" w:color="auto"/>
        <w:bottom w:val="none" w:sz="0" w:space="0" w:color="auto"/>
        <w:right w:val="none" w:sz="0" w:space="0" w:color="auto"/>
      </w:divBdr>
    </w:div>
    <w:div w:id="746612921">
      <w:bodyDiv w:val="1"/>
      <w:marLeft w:val="0"/>
      <w:marRight w:val="0"/>
      <w:marTop w:val="0"/>
      <w:marBottom w:val="0"/>
      <w:divBdr>
        <w:top w:val="none" w:sz="0" w:space="0" w:color="auto"/>
        <w:left w:val="none" w:sz="0" w:space="0" w:color="auto"/>
        <w:bottom w:val="none" w:sz="0" w:space="0" w:color="auto"/>
        <w:right w:val="none" w:sz="0" w:space="0" w:color="auto"/>
      </w:divBdr>
    </w:div>
    <w:div w:id="784807825">
      <w:bodyDiv w:val="1"/>
      <w:marLeft w:val="0"/>
      <w:marRight w:val="0"/>
      <w:marTop w:val="0"/>
      <w:marBottom w:val="0"/>
      <w:divBdr>
        <w:top w:val="none" w:sz="0" w:space="0" w:color="auto"/>
        <w:left w:val="none" w:sz="0" w:space="0" w:color="auto"/>
        <w:bottom w:val="none" w:sz="0" w:space="0" w:color="auto"/>
        <w:right w:val="none" w:sz="0" w:space="0" w:color="auto"/>
      </w:divBdr>
    </w:div>
    <w:div w:id="814882117">
      <w:bodyDiv w:val="1"/>
      <w:marLeft w:val="0"/>
      <w:marRight w:val="0"/>
      <w:marTop w:val="0"/>
      <w:marBottom w:val="0"/>
      <w:divBdr>
        <w:top w:val="none" w:sz="0" w:space="0" w:color="auto"/>
        <w:left w:val="none" w:sz="0" w:space="0" w:color="auto"/>
        <w:bottom w:val="none" w:sz="0" w:space="0" w:color="auto"/>
        <w:right w:val="none" w:sz="0" w:space="0" w:color="auto"/>
      </w:divBdr>
    </w:div>
    <w:div w:id="830755972">
      <w:bodyDiv w:val="1"/>
      <w:marLeft w:val="0"/>
      <w:marRight w:val="0"/>
      <w:marTop w:val="0"/>
      <w:marBottom w:val="0"/>
      <w:divBdr>
        <w:top w:val="none" w:sz="0" w:space="0" w:color="auto"/>
        <w:left w:val="none" w:sz="0" w:space="0" w:color="auto"/>
        <w:bottom w:val="none" w:sz="0" w:space="0" w:color="auto"/>
        <w:right w:val="none" w:sz="0" w:space="0" w:color="auto"/>
      </w:divBdr>
    </w:div>
    <w:div w:id="832526353">
      <w:bodyDiv w:val="1"/>
      <w:marLeft w:val="0"/>
      <w:marRight w:val="0"/>
      <w:marTop w:val="0"/>
      <w:marBottom w:val="0"/>
      <w:divBdr>
        <w:top w:val="none" w:sz="0" w:space="0" w:color="auto"/>
        <w:left w:val="none" w:sz="0" w:space="0" w:color="auto"/>
        <w:bottom w:val="none" w:sz="0" w:space="0" w:color="auto"/>
        <w:right w:val="none" w:sz="0" w:space="0" w:color="auto"/>
      </w:divBdr>
    </w:div>
    <w:div w:id="846790746">
      <w:bodyDiv w:val="1"/>
      <w:marLeft w:val="0"/>
      <w:marRight w:val="0"/>
      <w:marTop w:val="0"/>
      <w:marBottom w:val="0"/>
      <w:divBdr>
        <w:top w:val="none" w:sz="0" w:space="0" w:color="auto"/>
        <w:left w:val="none" w:sz="0" w:space="0" w:color="auto"/>
        <w:bottom w:val="none" w:sz="0" w:space="0" w:color="auto"/>
        <w:right w:val="none" w:sz="0" w:space="0" w:color="auto"/>
      </w:divBdr>
    </w:div>
    <w:div w:id="850338332">
      <w:bodyDiv w:val="1"/>
      <w:marLeft w:val="0"/>
      <w:marRight w:val="0"/>
      <w:marTop w:val="0"/>
      <w:marBottom w:val="0"/>
      <w:divBdr>
        <w:top w:val="none" w:sz="0" w:space="0" w:color="auto"/>
        <w:left w:val="none" w:sz="0" w:space="0" w:color="auto"/>
        <w:bottom w:val="none" w:sz="0" w:space="0" w:color="auto"/>
        <w:right w:val="none" w:sz="0" w:space="0" w:color="auto"/>
      </w:divBdr>
    </w:div>
    <w:div w:id="898516081">
      <w:bodyDiv w:val="1"/>
      <w:marLeft w:val="0"/>
      <w:marRight w:val="0"/>
      <w:marTop w:val="0"/>
      <w:marBottom w:val="0"/>
      <w:divBdr>
        <w:top w:val="none" w:sz="0" w:space="0" w:color="auto"/>
        <w:left w:val="none" w:sz="0" w:space="0" w:color="auto"/>
        <w:bottom w:val="none" w:sz="0" w:space="0" w:color="auto"/>
        <w:right w:val="none" w:sz="0" w:space="0" w:color="auto"/>
      </w:divBdr>
    </w:div>
    <w:div w:id="976032962">
      <w:bodyDiv w:val="1"/>
      <w:marLeft w:val="0"/>
      <w:marRight w:val="0"/>
      <w:marTop w:val="0"/>
      <w:marBottom w:val="0"/>
      <w:divBdr>
        <w:top w:val="none" w:sz="0" w:space="0" w:color="auto"/>
        <w:left w:val="none" w:sz="0" w:space="0" w:color="auto"/>
        <w:bottom w:val="none" w:sz="0" w:space="0" w:color="auto"/>
        <w:right w:val="none" w:sz="0" w:space="0" w:color="auto"/>
      </w:divBdr>
    </w:div>
    <w:div w:id="985552822">
      <w:bodyDiv w:val="1"/>
      <w:marLeft w:val="0"/>
      <w:marRight w:val="0"/>
      <w:marTop w:val="0"/>
      <w:marBottom w:val="0"/>
      <w:divBdr>
        <w:top w:val="none" w:sz="0" w:space="0" w:color="auto"/>
        <w:left w:val="none" w:sz="0" w:space="0" w:color="auto"/>
        <w:bottom w:val="none" w:sz="0" w:space="0" w:color="auto"/>
        <w:right w:val="none" w:sz="0" w:space="0" w:color="auto"/>
      </w:divBdr>
    </w:div>
    <w:div w:id="990519462">
      <w:bodyDiv w:val="1"/>
      <w:marLeft w:val="0"/>
      <w:marRight w:val="0"/>
      <w:marTop w:val="0"/>
      <w:marBottom w:val="0"/>
      <w:divBdr>
        <w:top w:val="none" w:sz="0" w:space="0" w:color="auto"/>
        <w:left w:val="none" w:sz="0" w:space="0" w:color="auto"/>
        <w:bottom w:val="none" w:sz="0" w:space="0" w:color="auto"/>
        <w:right w:val="none" w:sz="0" w:space="0" w:color="auto"/>
      </w:divBdr>
    </w:div>
    <w:div w:id="1006131310">
      <w:bodyDiv w:val="1"/>
      <w:marLeft w:val="0"/>
      <w:marRight w:val="0"/>
      <w:marTop w:val="0"/>
      <w:marBottom w:val="0"/>
      <w:divBdr>
        <w:top w:val="none" w:sz="0" w:space="0" w:color="auto"/>
        <w:left w:val="none" w:sz="0" w:space="0" w:color="auto"/>
        <w:bottom w:val="none" w:sz="0" w:space="0" w:color="auto"/>
        <w:right w:val="none" w:sz="0" w:space="0" w:color="auto"/>
      </w:divBdr>
    </w:div>
    <w:div w:id="1011641082">
      <w:bodyDiv w:val="1"/>
      <w:marLeft w:val="0"/>
      <w:marRight w:val="0"/>
      <w:marTop w:val="0"/>
      <w:marBottom w:val="0"/>
      <w:divBdr>
        <w:top w:val="none" w:sz="0" w:space="0" w:color="auto"/>
        <w:left w:val="none" w:sz="0" w:space="0" w:color="auto"/>
        <w:bottom w:val="none" w:sz="0" w:space="0" w:color="auto"/>
        <w:right w:val="none" w:sz="0" w:space="0" w:color="auto"/>
      </w:divBdr>
    </w:div>
    <w:div w:id="1041058219">
      <w:bodyDiv w:val="1"/>
      <w:marLeft w:val="0"/>
      <w:marRight w:val="0"/>
      <w:marTop w:val="0"/>
      <w:marBottom w:val="0"/>
      <w:divBdr>
        <w:top w:val="none" w:sz="0" w:space="0" w:color="auto"/>
        <w:left w:val="none" w:sz="0" w:space="0" w:color="auto"/>
        <w:bottom w:val="none" w:sz="0" w:space="0" w:color="auto"/>
        <w:right w:val="none" w:sz="0" w:space="0" w:color="auto"/>
      </w:divBdr>
    </w:div>
    <w:div w:id="1050304724">
      <w:bodyDiv w:val="1"/>
      <w:marLeft w:val="0"/>
      <w:marRight w:val="0"/>
      <w:marTop w:val="0"/>
      <w:marBottom w:val="0"/>
      <w:divBdr>
        <w:top w:val="none" w:sz="0" w:space="0" w:color="auto"/>
        <w:left w:val="none" w:sz="0" w:space="0" w:color="auto"/>
        <w:bottom w:val="none" w:sz="0" w:space="0" w:color="auto"/>
        <w:right w:val="none" w:sz="0" w:space="0" w:color="auto"/>
      </w:divBdr>
    </w:div>
    <w:div w:id="1114638089">
      <w:bodyDiv w:val="1"/>
      <w:marLeft w:val="0"/>
      <w:marRight w:val="0"/>
      <w:marTop w:val="0"/>
      <w:marBottom w:val="0"/>
      <w:divBdr>
        <w:top w:val="none" w:sz="0" w:space="0" w:color="auto"/>
        <w:left w:val="none" w:sz="0" w:space="0" w:color="auto"/>
        <w:bottom w:val="none" w:sz="0" w:space="0" w:color="auto"/>
        <w:right w:val="none" w:sz="0" w:space="0" w:color="auto"/>
      </w:divBdr>
    </w:div>
    <w:div w:id="1134180967">
      <w:bodyDiv w:val="1"/>
      <w:marLeft w:val="0"/>
      <w:marRight w:val="0"/>
      <w:marTop w:val="0"/>
      <w:marBottom w:val="0"/>
      <w:divBdr>
        <w:top w:val="none" w:sz="0" w:space="0" w:color="auto"/>
        <w:left w:val="none" w:sz="0" w:space="0" w:color="auto"/>
        <w:bottom w:val="none" w:sz="0" w:space="0" w:color="auto"/>
        <w:right w:val="none" w:sz="0" w:space="0" w:color="auto"/>
      </w:divBdr>
    </w:div>
    <w:div w:id="1144274327">
      <w:bodyDiv w:val="1"/>
      <w:marLeft w:val="0"/>
      <w:marRight w:val="0"/>
      <w:marTop w:val="0"/>
      <w:marBottom w:val="0"/>
      <w:divBdr>
        <w:top w:val="none" w:sz="0" w:space="0" w:color="auto"/>
        <w:left w:val="none" w:sz="0" w:space="0" w:color="auto"/>
        <w:bottom w:val="none" w:sz="0" w:space="0" w:color="auto"/>
        <w:right w:val="none" w:sz="0" w:space="0" w:color="auto"/>
      </w:divBdr>
    </w:div>
    <w:div w:id="1161890509">
      <w:bodyDiv w:val="1"/>
      <w:marLeft w:val="0"/>
      <w:marRight w:val="0"/>
      <w:marTop w:val="0"/>
      <w:marBottom w:val="0"/>
      <w:divBdr>
        <w:top w:val="none" w:sz="0" w:space="0" w:color="auto"/>
        <w:left w:val="none" w:sz="0" w:space="0" w:color="auto"/>
        <w:bottom w:val="none" w:sz="0" w:space="0" w:color="auto"/>
        <w:right w:val="none" w:sz="0" w:space="0" w:color="auto"/>
      </w:divBdr>
    </w:div>
    <w:div w:id="1170759263">
      <w:bodyDiv w:val="1"/>
      <w:marLeft w:val="0"/>
      <w:marRight w:val="0"/>
      <w:marTop w:val="0"/>
      <w:marBottom w:val="0"/>
      <w:divBdr>
        <w:top w:val="none" w:sz="0" w:space="0" w:color="auto"/>
        <w:left w:val="none" w:sz="0" w:space="0" w:color="auto"/>
        <w:bottom w:val="none" w:sz="0" w:space="0" w:color="auto"/>
        <w:right w:val="none" w:sz="0" w:space="0" w:color="auto"/>
      </w:divBdr>
    </w:div>
    <w:div w:id="1173644757">
      <w:bodyDiv w:val="1"/>
      <w:marLeft w:val="0"/>
      <w:marRight w:val="0"/>
      <w:marTop w:val="0"/>
      <w:marBottom w:val="0"/>
      <w:divBdr>
        <w:top w:val="none" w:sz="0" w:space="0" w:color="auto"/>
        <w:left w:val="none" w:sz="0" w:space="0" w:color="auto"/>
        <w:bottom w:val="none" w:sz="0" w:space="0" w:color="auto"/>
        <w:right w:val="none" w:sz="0" w:space="0" w:color="auto"/>
      </w:divBdr>
    </w:div>
    <w:div w:id="1199270794">
      <w:bodyDiv w:val="1"/>
      <w:marLeft w:val="0"/>
      <w:marRight w:val="0"/>
      <w:marTop w:val="0"/>
      <w:marBottom w:val="0"/>
      <w:divBdr>
        <w:top w:val="none" w:sz="0" w:space="0" w:color="auto"/>
        <w:left w:val="none" w:sz="0" w:space="0" w:color="auto"/>
        <w:bottom w:val="none" w:sz="0" w:space="0" w:color="auto"/>
        <w:right w:val="none" w:sz="0" w:space="0" w:color="auto"/>
      </w:divBdr>
    </w:div>
    <w:div w:id="1230506561">
      <w:bodyDiv w:val="1"/>
      <w:marLeft w:val="0"/>
      <w:marRight w:val="0"/>
      <w:marTop w:val="0"/>
      <w:marBottom w:val="0"/>
      <w:divBdr>
        <w:top w:val="none" w:sz="0" w:space="0" w:color="auto"/>
        <w:left w:val="none" w:sz="0" w:space="0" w:color="auto"/>
        <w:bottom w:val="none" w:sz="0" w:space="0" w:color="auto"/>
        <w:right w:val="none" w:sz="0" w:space="0" w:color="auto"/>
      </w:divBdr>
    </w:div>
    <w:div w:id="1258100482">
      <w:bodyDiv w:val="1"/>
      <w:marLeft w:val="0"/>
      <w:marRight w:val="0"/>
      <w:marTop w:val="0"/>
      <w:marBottom w:val="0"/>
      <w:divBdr>
        <w:top w:val="none" w:sz="0" w:space="0" w:color="auto"/>
        <w:left w:val="none" w:sz="0" w:space="0" w:color="auto"/>
        <w:bottom w:val="none" w:sz="0" w:space="0" w:color="auto"/>
        <w:right w:val="none" w:sz="0" w:space="0" w:color="auto"/>
      </w:divBdr>
    </w:div>
    <w:div w:id="1264260344">
      <w:bodyDiv w:val="1"/>
      <w:marLeft w:val="0"/>
      <w:marRight w:val="0"/>
      <w:marTop w:val="0"/>
      <w:marBottom w:val="0"/>
      <w:divBdr>
        <w:top w:val="none" w:sz="0" w:space="0" w:color="auto"/>
        <w:left w:val="none" w:sz="0" w:space="0" w:color="auto"/>
        <w:bottom w:val="none" w:sz="0" w:space="0" w:color="auto"/>
        <w:right w:val="none" w:sz="0" w:space="0" w:color="auto"/>
      </w:divBdr>
    </w:div>
    <w:div w:id="1265386165">
      <w:bodyDiv w:val="1"/>
      <w:marLeft w:val="0"/>
      <w:marRight w:val="0"/>
      <w:marTop w:val="0"/>
      <w:marBottom w:val="0"/>
      <w:divBdr>
        <w:top w:val="none" w:sz="0" w:space="0" w:color="auto"/>
        <w:left w:val="none" w:sz="0" w:space="0" w:color="auto"/>
        <w:bottom w:val="none" w:sz="0" w:space="0" w:color="auto"/>
        <w:right w:val="none" w:sz="0" w:space="0" w:color="auto"/>
      </w:divBdr>
    </w:div>
    <w:div w:id="1266768589">
      <w:bodyDiv w:val="1"/>
      <w:marLeft w:val="0"/>
      <w:marRight w:val="0"/>
      <w:marTop w:val="0"/>
      <w:marBottom w:val="0"/>
      <w:divBdr>
        <w:top w:val="none" w:sz="0" w:space="0" w:color="auto"/>
        <w:left w:val="none" w:sz="0" w:space="0" w:color="auto"/>
        <w:bottom w:val="none" w:sz="0" w:space="0" w:color="auto"/>
        <w:right w:val="none" w:sz="0" w:space="0" w:color="auto"/>
      </w:divBdr>
    </w:div>
    <w:div w:id="1308432192">
      <w:bodyDiv w:val="1"/>
      <w:marLeft w:val="0"/>
      <w:marRight w:val="0"/>
      <w:marTop w:val="0"/>
      <w:marBottom w:val="0"/>
      <w:divBdr>
        <w:top w:val="none" w:sz="0" w:space="0" w:color="auto"/>
        <w:left w:val="none" w:sz="0" w:space="0" w:color="auto"/>
        <w:bottom w:val="none" w:sz="0" w:space="0" w:color="auto"/>
        <w:right w:val="none" w:sz="0" w:space="0" w:color="auto"/>
      </w:divBdr>
    </w:div>
    <w:div w:id="1312446544">
      <w:bodyDiv w:val="1"/>
      <w:marLeft w:val="0"/>
      <w:marRight w:val="0"/>
      <w:marTop w:val="0"/>
      <w:marBottom w:val="0"/>
      <w:divBdr>
        <w:top w:val="none" w:sz="0" w:space="0" w:color="auto"/>
        <w:left w:val="none" w:sz="0" w:space="0" w:color="auto"/>
        <w:bottom w:val="none" w:sz="0" w:space="0" w:color="auto"/>
        <w:right w:val="none" w:sz="0" w:space="0" w:color="auto"/>
      </w:divBdr>
    </w:div>
    <w:div w:id="1397313856">
      <w:bodyDiv w:val="1"/>
      <w:marLeft w:val="0"/>
      <w:marRight w:val="0"/>
      <w:marTop w:val="0"/>
      <w:marBottom w:val="0"/>
      <w:divBdr>
        <w:top w:val="none" w:sz="0" w:space="0" w:color="auto"/>
        <w:left w:val="none" w:sz="0" w:space="0" w:color="auto"/>
        <w:bottom w:val="none" w:sz="0" w:space="0" w:color="auto"/>
        <w:right w:val="none" w:sz="0" w:space="0" w:color="auto"/>
      </w:divBdr>
    </w:div>
    <w:div w:id="1401247962">
      <w:bodyDiv w:val="1"/>
      <w:marLeft w:val="0"/>
      <w:marRight w:val="0"/>
      <w:marTop w:val="0"/>
      <w:marBottom w:val="0"/>
      <w:divBdr>
        <w:top w:val="none" w:sz="0" w:space="0" w:color="auto"/>
        <w:left w:val="none" w:sz="0" w:space="0" w:color="auto"/>
        <w:bottom w:val="none" w:sz="0" w:space="0" w:color="auto"/>
        <w:right w:val="none" w:sz="0" w:space="0" w:color="auto"/>
      </w:divBdr>
    </w:div>
    <w:div w:id="1403287439">
      <w:bodyDiv w:val="1"/>
      <w:marLeft w:val="0"/>
      <w:marRight w:val="0"/>
      <w:marTop w:val="0"/>
      <w:marBottom w:val="0"/>
      <w:divBdr>
        <w:top w:val="none" w:sz="0" w:space="0" w:color="auto"/>
        <w:left w:val="none" w:sz="0" w:space="0" w:color="auto"/>
        <w:bottom w:val="none" w:sz="0" w:space="0" w:color="auto"/>
        <w:right w:val="none" w:sz="0" w:space="0" w:color="auto"/>
      </w:divBdr>
    </w:div>
    <w:div w:id="1409231533">
      <w:bodyDiv w:val="1"/>
      <w:marLeft w:val="0"/>
      <w:marRight w:val="0"/>
      <w:marTop w:val="0"/>
      <w:marBottom w:val="0"/>
      <w:divBdr>
        <w:top w:val="none" w:sz="0" w:space="0" w:color="auto"/>
        <w:left w:val="none" w:sz="0" w:space="0" w:color="auto"/>
        <w:bottom w:val="none" w:sz="0" w:space="0" w:color="auto"/>
        <w:right w:val="none" w:sz="0" w:space="0" w:color="auto"/>
      </w:divBdr>
    </w:div>
    <w:div w:id="1422799142">
      <w:bodyDiv w:val="1"/>
      <w:marLeft w:val="0"/>
      <w:marRight w:val="0"/>
      <w:marTop w:val="0"/>
      <w:marBottom w:val="0"/>
      <w:divBdr>
        <w:top w:val="none" w:sz="0" w:space="0" w:color="auto"/>
        <w:left w:val="none" w:sz="0" w:space="0" w:color="auto"/>
        <w:bottom w:val="none" w:sz="0" w:space="0" w:color="auto"/>
        <w:right w:val="none" w:sz="0" w:space="0" w:color="auto"/>
      </w:divBdr>
    </w:div>
    <w:div w:id="1443574001">
      <w:bodyDiv w:val="1"/>
      <w:marLeft w:val="0"/>
      <w:marRight w:val="0"/>
      <w:marTop w:val="0"/>
      <w:marBottom w:val="0"/>
      <w:divBdr>
        <w:top w:val="none" w:sz="0" w:space="0" w:color="auto"/>
        <w:left w:val="none" w:sz="0" w:space="0" w:color="auto"/>
        <w:bottom w:val="none" w:sz="0" w:space="0" w:color="auto"/>
        <w:right w:val="none" w:sz="0" w:space="0" w:color="auto"/>
      </w:divBdr>
    </w:div>
    <w:div w:id="1482775354">
      <w:bodyDiv w:val="1"/>
      <w:marLeft w:val="0"/>
      <w:marRight w:val="0"/>
      <w:marTop w:val="0"/>
      <w:marBottom w:val="0"/>
      <w:divBdr>
        <w:top w:val="none" w:sz="0" w:space="0" w:color="auto"/>
        <w:left w:val="none" w:sz="0" w:space="0" w:color="auto"/>
        <w:bottom w:val="none" w:sz="0" w:space="0" w:color="auto"/>
        <w:right w:val="none" w:sz="0" w:space="0" w:color="auto"/>
      </w:divBdr>
    </w:div>
    <w:div w:id="1493764200">
      <w:bodyDiv w:val="1"/>
      <w:marLeft w:val="0"/>
      <w:marRight w:val="0"/>
      <w:marTop w:val="0"/>
      <w:marBottom w:val="0"/>
      <w:divBdr>
        <w:top w:val="none" w:sz="0" w:space="0" w:color="auto"/>
        <w:left w:val="none" w:sz="0" w:space="0" w:color="auto"/>
        <w:bottom w:val="none" w:sz="0" w:space="0" w:color="auto"/>
        <w:right w:val="none" w:sz="0" w:space="0" w:color="auto"/>
      </w:divBdr>
    </w:div>
    <w:div w:id="1493831597">
      <w:bodyDiv w:val="1"/>
      <w:marLeft w:val="0"/>
      <w:marRight w:val="0"/>
      <w:marTop w:val="0"/>
      <w:marBottom w:val="0"/>
      <w:divBdr>
        <w:top w:val="none" w:sz="0" w:space="0" w:color="auto"/>
        <w:left w:val="none" w:sz="0" w:space="0" w:color="auto"/>
        <w:bottom w:val="none" w:sz="0" w:space="0" w:color="auto"/>
        <w:right w:val="none" w:sz="0" w:space="0" w:color="auto"/>
      </w:divBdr>
    </w:div>
    <w:div w:id="1509753659">
      <w:bodyDiv w:val="1"/>
      <w:marLeft w:val="0"/>
      <w:marRight w:val="0"/>
      <w:marTop w:val="0"/>
      <w:marBottom w:val="0"/>
      <w:divBdr>
        <w:top w:val="none" w:sz="0" w:space="0" w:color="auto"/>
        <w:left w:val="none" w:sz="0" w:space="0" w:color="auto"/>
        <w:bottom w:val="none" w:sz="0" w:space="0" w:color="auto"/>
        <w:right w:val="none" w:sz="0" w:space="0" w:color="auto"/>
      </w:divBdr>
    </w:div>
    <w:div w:id="1519125433">
      <w:bodyDiv w:val="1"/>
      <w:marLeft w:val="0"/>
      <w:marRight w:val="0"/>
      <w:marTop w:val="0"/>
      <w:marBottom w:val="0"/>
      <w:divBdr>
        <w:top w:val="none" w:sz="0" w:space="0" w:color="auto"/>
        <w:left w:val="none" w:sz="0" w:space="0" w:color="auto"/>
        <w:bottom w:val="none" w:sz="0" w:space="0" w:color="auto"/>
        <w:right w:val="none" w:sz="0" w:space="0" w:color="auto"/>
      </w:divBdr>
    </w:div>
    <w:div w:id="1519197852">
      <w:bodyDiv w:val="1"/>
      <w:marLeft w:val="0"/>
      <w:marRight w:val="0"/>
      <w:marTop w:val="0"/>
      <w:marBottom w:val="0"/>
      <w:divBdr>
        <w:top w:val="none" w:sz="0" w:space="0" w:color="auto"/>
        <w:left w:val="none" w:sz="0" w:space="0" w:color="auto"/>
        <w:bottom w:val="none" w:sz="0" w:space="0" w:color="auto"/>
        <w:right w:val="none" w:sz="0" w:space="0" w:color="auto"/>
      </w:divBdr>
    </w:div>
    <w:div w:id="1579363344">
      <w:bodyDiv w:val="1"/>
      <w:marLeft w:val="0"/>
      <w:marRight w:val="0"/>
      <w:marTop w:val="0"/>
      <w:marBottom w:val="0"/>
      <w:divBdr>
        <w:top w:val="none" w:sz="0" w:space="0" w:color="auto"/>
        <w:left w:val="none" w:sz="0" w:space="0" w:color="auto"/>
        <w:bottom w:val="none" w:sz="0" w:space="0" w:color="auto"/>
        <w:right w:val="none" w:sz="0" w:space="0" w:color="auto"/>
      </w:divBdr>
    </w:div>
    <w:div w:id="1582520633">
      <w:bodyDiv w:val="1"/>
      <w:marLeft w:val="0"/>
      <w:marRight w:val="0"/>
      <w:marTop w:val="0"/>
      <w:marBottom w:val="0"/>
      <w:divBdr>
        <w:top w:val="none" w:sz="0" w:space="0" w:color="auto"/>
        <w:left w:val="none" w:sz="0" w:space="0" w:color="auto"/>
        <w:bottom w:val="none" w:sz="0" w:space="0" w:color="auto"/>
        <w:right w:val="none" w:sz="0" w:space="0" w:color="auto"/>
      </w:divBdr>
    </w:div>
    <w:div w:id="1597590201">
      <w:bodyDiv w:val="1"/>
      <w:marLeft w:val="0"/>
      <w:marRight w:val="0"/>
      <w:marTop w:val="0"/>
      <w:marBottom w:val="0"/>
      <w:divBdr>
        <w:top w:val="none" w:sz="0" w:space="0" w:color="auto"/>
        <w:left w:val="none" w:sz="0" w:space="0" w:color="auto"/>
        <w:bottom w:val="none" w:sz="0" w:space="0" w:color="auto"/>
        <w:right w:val="none" w:sz="0" w:space="0" w:color="auto"/>
      </w:divBdr>
    </w:div>
    <w:div w:id="1604605013">
      <w:bodyDiv w:val="1"/>
      <w:marLeft w:val="0"/>
      <w:marRight w:val="0"/>
      <w:marTop w:val="0"/>
      <w:marBottom w:val="0"/>
      <w:divBdr>
        <w:top w:val="none" w:sz="0" w:space="0" w:color="auto"/>
        <w:left w:val="none" w:sz="0" w:space="0" w:color="auto"/>
        <w:bottom w:val="none" w:sz="0" w:space="0" w:color="auto"/>
        <w:right w:val="none" w:sz="0" w:space="0" w:color="auto"/>
      </w:divBdr>
    </w:div>
    <w:div w:id="1612591093">
      <w:bodyDiv w:val="1"/>
      <w:marLeft w:val="0"/>
      <w:marRight w:val="0"/>
      <w:marTop w:val="0"/>
      <w:marBottom w:val="0"/>
      <w:divBdr>
        <w:top w:val="none" w:sz="0" w:space="0" w:color="auto"/>
        <w:left w:val="none" w:sz="0" w:space="0" w:color="auto"/>
        <w:bottom w:val="none" w:sz="0" w:space="0" w:color="auto"/>
        <w:right w:val="none" w:sz="0" w:space="0" w:color="auto"/>
      </w:divBdr>
    </w:div>
    <w:div w:id="1612711179">
      <w:bodyDiv w:val="1"/>
      <w:marLeft w:val="0"/>
      <w:marRight w:val="0"/>
      <w:marTop w:val="0"/>
      <w:marBottom w:val="0"/>
      <w:divBdr>
        <w:top w:val="none" w:sz="0" w:space="0" w:color="auto"/>
        <w:left w:val="none" w:sz="0" w:space="0" w:color="auto"/>
        <w:bottom w:val="none" w:sz="0" w:space="0" w:color="auto"/>
        <w:right w:val="none" w:sz="0" w:space="0" w:color="auto"/>
      </w:divBdr>
    </w:div>
    <w:div w:id="1672752067">
      <w:bodyDiv w:val="1"/>
      <w:marLeft w:val="0"/>
      <w:marRight w:val="0"/>
      <w:marTop w:val="0"/>
      <w:marBottom w:val="0"/>
      <w:divBdr>
        <w:top w:val="none" w:sz="0" w:space="0" w:color="auto"/>
        <w:left w:val="none" w:sz="0" w:space="0" w:color="auto"/>
        <w:bottom w:val="none" w:sz="0" w:space="0" w:color="auto"/>
        <w:right w:val="none" w:sz="0" w:space="0" w:color="auto"/>
      </w:divBdr>
    </w:div>
    <w:div w:id="1678731022">
      <w:bodyDiv w:val="1"/>
      <w:marLeft w:val="0"/>
      <w:marRight w:val="0"/>
      <w:marTop w:val="0"/>
      <w:marBottom w:val="0"/>
      <w:divBdr>
        <w:top w:val="none" w:sz="0" w:space="0" w:color="auto"/>
        <w:left w:val="none" w:sz="0" w:space="0" w:color="auto"/>
        <w:bottom w:val="none" w:sz="0" w:space="0" w:color="auto"/>
        <w:right w:val="none" w:sz="0" w:space="0" w:color="auto"/>
      </w:divBdr>
    </w:div>
    <w:div w:id="1687057059">
      <w:bodyDiv w:val="1"/>
      <w:marLeft w:val="0"/>
      <w:marRight w:val="0"/>
      <w:marTop w:val="0"/>
      <w:marBottom w:val="0"/>
      <w:divBdr>
        <w:top w:val="none" w:sz="0" w:space="0" w:color="auto"/>
        <w:left w:val="none" w:sz="0" w:space="0" w:color="auto"/>
        <w:bottom w:val="none" w:sz="0" w:space="0" w:color="auto"/>
        <w:right w:val="none" w:sz="0" w:space="0" w:color="auto"/>
      </w:divBdr>
    </w:div>
    <w:div w:id="1690714550">
      <w:bodyDiv w:val="1"/>
      <w:marLeft w:val="0"/>
      <w:marRight w:val="0"/>
      <w:marTop w:val="0"/>
      <w:marBottom w:val="0"/>
      <w:divBdr>
        <w:top w:val="none" w:sz="0" w:space="0" w:color="auto"/>
        <w:left w:val="none" w:sz="0" w:space="0" w:color="auto"/>
        <w:bottom w:val="none" w:sz="0" w:space="0" w:color="auto"/>
        <w:right w:val="none" w:sz="0" w:space="0" w:color="auto"/>
      </w:divBdr>
    </w:div>
    <w:div w:id="1724404478">
      <w:bodyDiv w:val="1"/>
      <w:marLeft w:val="0"/>
      <w:marRight w:val="0"/>
      <w:marTop w:val="0"/>
      <w:marBottom w:val="0"/>
      <w:divBdr>
        <w:top w:val="none" w:sz="0" w:space="0" w:color="auto"/>
        <w:left w:val="none" w:sz="0" w:space="0" w:color="auto"/>
        <w:bottom w:val="none" w:sz="0" w:space="0" w:color="auto"/>
        <w:right w:val="none" w:sz="0" w:space="0" w:color="auto"/>
      </w:divBdr>
    </w:div>
    <w:div w:id="1725449002">
      <w:bodyDiv w:val="1"/>
      <w:marLeft w:val="0"/>
      <w:marRight w:val="0"/>
      <w:marTop w:val="0"/>
      <w:marBottom w:val="0"/>
      <w:divBdr>
        <w:top w:val="none" w:sz="0" w:space="0" w:color="auto"/>
        <w:left w:val="none" w:sz="0" w:space="0" w:color="auto"/>
        <w:bottom w:val="none" w:sz="0" w:space="0" w:color="auto"/>
        <w:right w:val="none" w:sz="0" w:space="0" w:color="auto"/>
      </w:divBdr>
    </w:div>
    <w:div w:id="1819809339">
      <w:bodyDiv w:val="1"/>
      <w:marLeft w:val="0"/>
      <w:marRight w:val="0"/>
      <w:marTop w:val="0"/>
      <w:marBottom w:val="0"/>
      <w:divBdr>
        <w:top w:val="none" w:sz="0" w:space="0" w:color="auto"/>
        <w:left w:val="none" w:sz="0" w:space="0" w:color="auto"/>
        <w:bottom w:val="none" w:sz="0" w:space="0" w:color="auto"/>
        <w:right w:val="none" w:sz="0" w:space="0" w:color="auto"/>
      </w:divBdr>
    </w:div>
    <w:div w:id="1843543520">
      <w:bodyDiv w:val="1"/>
      <w:marLeft w:val="0"/>
      <w:marRight w:val="0"/>
      <w:marTop w:val="0"/>
      <w:marBottom w:val="0"/>
      <w:divBdr>
        <w:top w:val="none" w:sz="0" w:space="0" w:color="auto"/>
        <w:left w:val="none" w:sz="0" w:space="0" w:color="auto"/>
        <w:bottom w:val="none" w:sz="0" w:space="0" w:color="auto"/>
        <w:right w:val="none" w:sz="0" w:space="0" w:color="auto"/>
      </w:divBdr>
    </w:div>
    <w:div w:id="1866288331">
      <w:bodyDiv w:val="1"/>
      <w:marLeft w:val="0"/>
      <w:marRight w:val="0"/>
      <w:marTop w:val="0"/>
      <w:marBottom w:val="0"/>
      <w:divBdr>
        <w:top w:val="none" w:sz="0" w:space="0" w:color="auto"/>
        <w:left w:val="none" w:sz="0" w:space="0" w:color="auto"/>
        <w:bottom w:val="none" w:sz="0" w:space="0" w:color="auto"/>
        <w:right w:val="none" w:sz="0" w:space="0" w:color="auto"/>
      </w:divBdr>
      <w:divsChild>
        <w:div w:id="284120175">
          <w:marLeft w:val="0"/>
          <w:marRight w:val="0"/>
          <w:marTop w:val="0"/>
          <w:marBottom w:val="0"/>
          <w:divBdr>
            <w:top w:val="none" w:sz="0" w:space="0" w:color="auto"/>
            <w:left w:val="none" w:sz="0" w:space="0" w:color="auto"/>
            <w:bottom w:val="none" w:sz="0" w:space="0" w:color="auto"/>
            <w:right w:val="none" w:sz="0" w:space="0" w:color="auto"/>
          </w:divBdr>
        </w:div>
        <w:div w:id="1466041335">
          <w:marLeft w:val="0"/>
          <w:marRight w:val="0"/>
          <w:marTop w:val="0"/>
          <w:marBottom w:val="0"/>
          <w:divBdr>
            <w:top w:val="none" w:sz="0" w:space="0" w:color="auto"/>
            <w:left w:val="none" w:sz="0" w:space="0" w:color="auto"/>
            <w:bottom w:val="none" w:sz="0" w:space="0" w:color="auto"/>
            <w:right w:val="none" w:sz="0" w:space="0" w:color="auto"/>
          </w:divBdr>
        </w:div>
        <w:div w:id="333727321">
          <w:marLeft w:val="0"/>
          <w:marRight w:val="0"/>
          <w:marTop w:val="0"/>
          <w:marBottom w:val="0"/>
          <w:divBdr>
            <w:top w:val="none" w:sz="0" w:space="0" w:color="auto"/>
            <w:left w:val="none" w:sz="0" w:space="0" w:color="auto"/>
            <w:bottom w:val="none" w:sz="0" w:space="0" w:color="auto"/>
            <w:right w:val="none" w:sz="0" w:space="0" w:color="auto"/>
          </w:divBdr>
        </w:div>
        <w:div w:id="1650012508">
          <w:marLeft w:val="0"/>
          <w:marRight w:val="0"/>
          <w:marTop w:val="0"/>
          <w:marBottom w:val="0"/>
          <w:divBdr>
            <w:top w:val="none" w:sz="0" w:space="0" w:color="auto"/>
            <w:left w:val="none" w:sz="0" w:space="0" w:color="auto"/>
            <w:bottom w:val="none" w:sz="0" w:space="0" w:color="auto"/>
            <w:right w:val="none" w:sz="0" w:space="0" w:color="auto"/>
          </w:divBdr>
        </w:div>
        <w:div w:id="507452464">
          <w:marLeft w:val="0"/>
          <w:marRight w:val="0"/>
          <w:marTop w:val="0"/>
          <w:marBottom w:val="0"/>
          <w:divBdr>
            <w:top w:val="none" w:sz="0" w:space="0" w:color="auto"/>
            <w:left w:val="none" w:sz="0" w:space="0" w:color="auto"/>
            <w:bottom w:val="none" w:sz="0" w:space="0" w:color="auto"/>
            <w:right w:val="none" w:sz="0" w:space="0" w:color="auto"/>
          </w:divBdr>
        </w:div>
        <w:div w:id="1658420198">
          <w:marLeft w:val="0"/>
          <w:marRight w:val="0"/>
          <w:marTop w:val="0"/>
          <w:marBottom w:val="0"/>
          <w:divBdr>
            <w:top w:val="none" w:sz="0" w:space="0" w:color="auto"/>
            <w:left w:val="none" w:sz="0" w:space="0" w:color="auto"/>
            <w:bottom w:val="none" w:sz="0" w:space="0" w:color="auto"/>
            <w:right w:val="none" w:sz="0" w:space="0" w:color="auto"/>
          </w:divBdr>
        </w:div>
        <w:div w:id="1603759274">
          <w:marLeft w:val="0"/>
          <w:marRight w:val="0"/>
          <w:marTop w:val="0"/>
          <w:marBottom w:val="0"/>
          <w:divBdr>
            <w:top w:val="none" w:sz="0" w:space="0" w:color="auto"/>
            <w:left w:val="none" w:sz="0" w:space="0" w:color="auto"/>
            <w:bottom w:val="none" w:sz="0" w:space="0" w:color="auto"/>
            <w:right w:val="none" w:sz="0" w:space="0" w:color="auto"/>
          </w:divBdr>
        </w:div>
        <w:div w:id="1799178487">
          <w:marLeft w:val="0"/>
          <w:marRight w:val="0"/>
          <w:marTop w:val="0"/>
          <w:marBottom w:val="0"/>
          <w:divBdr>
            <w:top w:val="none" w:sz="0" w:space="0" w:color="auto"/>
            <w:left w:val="none" w:sz="0" w:space="0" w:color="auto"/>
            <w:bottom w:val="none" w:sz="0" w:space="0" w:color="auto"/>
            <w:right w:val="none" w:sz="0" w:space="0" w:color="auto"/>
          </w:divBdr>
        </w:div>
        <w:div w:id="1335911140">
          <w:marLeft w:val="0"/>
          <w:marRight w:val="0"/>
          <w:marTop w:val="0"/>
          <w:marBottom w:val="0"/>
          <w:divBdr>
            <w:top w:val="none" w:sz="0" w:space="0" w:color="auto"/>
            <w:left w:val="none" w:sz="0" w:space="0" w:color="auto"/>
            <w:bottom w:val="none" w:sz="0" w:space="0" w:color="auto"/>
            <w:right w:val="none" w:sz="0" w:space="0" w:color="auto"/>
          </w:divBdr>
        </w:div>
        <w:div w:id="2095978606">
          <w:marLeft w:val="0"/>
          <w:marRight w:val="0"/>
          <w:marTop w:val="0"/>
          <w:marBottom w:val="0"/>
          <w:divBdr>
            <w:top w:val="none" w:sz="0" w:space="0" w:color="auto"/>
            <w:left w:val="none" w:sz="0" w:space="0" w:color="auto"/>
            <w:bottom w:val="none" w:sz="0" w:space="0" w:color="auto"/>
            <w:right w:val="none" w:sz="0" w:space="0" w:color="auto"/>
          </w:divBdr>
        </w:div>
        <w:div w:id="1290235247">
          <w:marLeft w:val="0"/>
          <w:marRight w:val="0"/>
          <w:marTop w:val="0"/>
          <w:marBottom w:val="0"/>
          <w:divBdr>
            <w:top w:val="none" w:sz="0" w:space="0" w:color="auto"/>
            <w:left w:val="none" w:sz="0" w:space="0" w:color="auto"/>
            <w:bottom w:val="none" w:sz="0" w:space="0" w:color="auto"/>
            <w:right w:val="none" w:sz="0" w:space="0" w:color="auto"/>
          </w:divBdr>
        </w:div>
        <w:div w:id="1481069406">
          <w:marLeft w:val="0"/>
          <w:marRight w:val="0"/>
          <w:marTop w:val="0"/>
          <w:marBottom w:val="0"/>
          <w:divBdr>
            <w:top w:val="none" w:sz="0" w:space="0" w:color="auto"/>
            <w:left w:val="none" w:sz="0" w:space="0" w:color="auto"/>
            <w:bottom w:val="none" w:sz="0" w:space="0" w:color="auto"/>
            <w:right w:val="none" w:sz="0" w:space="0" w:color="auto"/>
          </w:divBdr>
        </w:div>
        <w:div w:id="1492674493">
          <w:marLeft w:val="0"/>
          <w:marRight w:val="0"/>
          <w:marTop w:val="0"/>
          <w:marBottom w:val="0"/>
          <w:divBdr>
            <w:top w:val="none" w:sz="0" w:space="0" w:color="auto"/>
            <w:left w:val="none" w:sz="0" w:space="0" w:color="auto"/>
            <w:bottom w:val="none" w:sz="0" w:space="0" w:color="auto"/>
            <w:right w:val="none" w:sz="0" w:space="0" w:color="auto"/>
          </w:divBdr>
        </w:div>
        <w:div w:id="1520772260">
          <w:marLeft w:val="0"/>
          <w:marRight w:val="0"/>
          <w:marTop w:val="0"/>
          <w:marBottom w:val="0"/>
          <w:divBdr>
            <w:top w:val="none" w:sz="0" w:space="0" w:color="auto"/>
            <w:left w:val="none" w:sz="0" w:space="0" w:color="auto"/>
            <w:bottom w:val="none" w:sz="0" w:space="0" w:color="auto"/>
            <w:right w:val="none" w:sz="0" w:space="0" w:color="auto"/>
          </w:divBdr>
        </w:div>
        <w:div w:id="1141121507">
          <w:marLeft w:val="0"/>
          <w:marRight w:val="0"/>
          <w:marTop w:val="0"/>
          <w:marBottom w:val="0"/>
          <w:divBdr>
            <w:top w:val="none" w:sz="0" w:space="0" w:color="auto"/>
            <w:left w:val="none" w:sz="0" w:space="0" w:color="auto"/>
            <w:bottom w:val="none" w:sz="0" w:space="0" w:color="auto"/>
            <w:right w:val="none" w:sz="0" w:space="0" w:color="auto"/>
          </w:divBdr>
        </w:div>
        <w:div w:id="592856569">
          <w:marLeft w:val="0"/>
          <w:marRight w:val="0"/>
          <w:marTop w:val="0"/>
          <w:marBottom w:val="0"/>
          <w:divBdr>
            <w:top w:val="none" w:sz="0" w:space="0" w:color="auto"/>
            <w:left w:val="none" w:sz="0" w:space="0" w:color="auto"/>
            <w:bottom w:val="none" w:sz="0" w:space="0" w:color="auto"/>
            <w:right w:val="none" w:sz="0" w:space="0" w:color="auto"/>
          </w:divBdr>
        </w:div>
        <w:div w:id="2024240293">
          <w:marLeft w:val="0"/>
          <w:marRight w:val="0"/>
          <w:marTop w:val="0"/>
          <w:marBottom w:val="0"/>
          <w:divBdr>
            <w:top w:val="none" w:sz="0" w:space="0" w:color="auto"/>
            <w:left w:val="none" w:sz="0" w:space="0" w:color="auto"/>
            <w:bottom w:val="none" w:sz="0" w:space="0" w:color="auto"/>
            <w:right w:val="none" w:sz="0" w:space="0" w:color="auto"/>
          </w:divBdr>
        </w:div>
        <w:div w:id="457801287">
          <w:marLeft w:val="0"/>
          <w:marRight w:val="0"/>
          <w:marTop w:val="0"/>
          <w:marBottom w:val="0"/>
          <w:divBdr>
            <w:top w:val="none" w:sz="0" w:space="0" w:color="auto"/>
            <w:left w:val="none" w:sz="0" w:space="0" w:color="auto"/>
            <w:bottom w:val="none" w:sz="0" w:space="0" w:color="auto"/>
            <w:right w:val="none" w:sz="0" w:space="0" w:color="auto"/>
          </w:divBdr>
        </w:div>
        <w:div w:id="398987949">
          <w:marLeft w:val="0"/>
          <w:marRight w:val="0"/>
          <w:marTop w:val="0"/>
          <w:marBottom w:val="0"/>
          <w:divBdr>
            <w:top w:val="none" w:sz="0" w:space="0" w:color="auto"/>
            <w:left w:val="none" w:sz="0" w:space="0" w:color="auto"/>
            <w:bottom w:val="none" w:sz="0" w:space="0" w:color="auto"/>
            <w:right w:val="none" w:sz="0" w:space="0" w:color="auto"/>
          </w:divBdr>
        </w:div>
        <w:div w:id="2122647979">
          <w:marLeft w:val="0"/>
          <w:marRight w:val="0"/>
          <w:marTop w:val="0"/>
          <w:marBottom w:val="0"/>
          <w:divBdr>
            <w:top w:val="none" w:sz="0" w:space="0" w:color="auto"/>
            <w:left w:val="none" w:sz="0" w:space="0" w:color="auto"/>
            <w:bottom w:val="none" w:sz="0" w:space="0" w:color="auto"/>
            <w:right w:val="none" w:sz="0" w:space="0" w:color="auto"/>
          </w:divBdr>
        </w:div>
        <w:div w:id="1685473601">
          <w:marLeft w:val="0"/>
          <w:marRight w:val="0"/>
          <w:marTop w:val="0"/>
          <w:marBottom w:val="0"/>
          <w:divBdr>
            <w:top w:val="none" w:sz="0" w:space="0" w:color="auto"/>
            <w:left w:val="none" w:sz="0" w:space="0" w:color="auto"/>
            <w:bottom w:val="none" w:sz="0" w:space="0" w:color="auto"/>
            <w:right w:val="none" w:sz="0" w:space="0" w:color="auto"/>
          </w:divBdr>
        </w:div>
        <w:div w:id="1651130641">
          <w:marLeft w:val="0"/>
          <w:marRight w:val="0"/>
          <w:marTop w:val="0"/>
          <w:marBottom w:val="0"/>
          <w:divBdr>
            <w:top w:val="none" w:sz="0" w:space="0" w:color="auto"/>
            <w:left w:val="none" w:sz="0" w:space="0" w:color="auto"/>
            <w:bottom w:val="none" w:sz="0" w:space="0" w:color="auto"/>
            <w:right w:val="none" w:sz="0" w:space="0" w:color="auto"/>
          </w:divBdr>
        </w:div>
        <w:div w:id="1102841800">
          <w:marLeft w:val="0"/>
          <w:marRight w:val="0"/>
          <w:marTop w:val="0"/>
          <w:marBottom w:val="0"/>
          <w:divBdr>
            <w:top w:val="none" w:sz="0" w:space="0" w:color="auto"/>
            <w:left w:val="none" w:sz="0" w:space="0" w:color="auto"/>
            <w:bottom w:val="none" w:sz="0" w:space="0" w:color="auto"/>
            <w:right w:val="none" w:sz="0" w:space="0" w:color="auto"/>
          </w:divBdr>
        </w:div>
        <w:div w:id="485361449">
          <w:marLeft w:val="0"/>
          <w:marRight w:val="0"/>
          <w:marTop w:val="0"/>
          <w:marBottom w:val="0"/>
          <w:divBdr>
            <w:top w:val="none" w:sz="0" w:space="0" w:color="auto"/>
            <w:left w:val="none" w:sz="0" w:space="0" w:color="auto"/>
            <w:bottom w:val="none" w:sz="0" w:space="0" w:color="auto"/>
            <w:right w:val="none" w:sz="0" w:space="0" w:color="auto"/>
          </w:divBdr>
        </w:div>
        <w:div w:id="914170417">
          <w:marLeft w:val="0"/>
          <w:marRight w:val="0"/>
          <w:marTop w:val="0"/>
          <w:marBottom w:val="0"/>
          <w:divBdr>
            <w:top w:val="none" w:sz="0" w:space="0" w:color="auto"/>
            <w:left w:val="none" w:sz="0" w:space="0" w:color="auto"/>
            <w:bottom w:val="none" w:sz="0" w:space="0" w:color="auto"/>
            <w:right w:val="none" w:sz="0" w:space="0" w:color="auto"/>
          </w:divBdr>
        </w:div>
        <w:div w:id="1188183067">
          <w:marLeft w:val="0"/>
          <w:marRight w:val="0"/>
          <w:marTop w:val="0"/>
          <w:marBottom w:val="0"/>
          <w:divBdr>
            <w:top w:val="none" w:sz="0" w:space="0" w:color="auto"/>
            <w:left w:val="none" w:sz="0" w:space="0" w:color="auto"/>
            <w:bottom w:val="none" w:sz="0" w:space="0" w:color="auto"/>
            <w:right w:val="none" w:sz="0" w:space="0" w:color="auto"/>
          </w:divBdr>
        </w:div>
      </w:divsChild>
    </w:div>
    <w:div w:id="1940598246">
      <w:bodyDiv w:val="1"/>
      <w:marLeft w:val="0"/>
      <w:marRight w:val="0"/>
      <w:marTop w:val="0"/>
      <w:marBottom w:val="0"/>
      <w:divBdr>
        <w:top w:val="none" w:sz="0" w:space="0" w:color="auto"/>
        <w:left w:val="none" w:sz="0" w:space="0" w:color="auto"/>
        <w:bottom w:val="none" w:sz="0" w:space="0" w:color="auto"/>
        <w:right w:val="none" w:sz="0" w:space="0" w:color="auto"/>
      </w:divBdr>
    </w:div>
    <w:div w:id="1986817397">
      <w:bodyDiv w:val="1"/>
      <w:marLeft w:val="0"/>
      <w:marRight w:val="0"/>
      <w:marTop w:val="0"/>
      <w:marBottom w:val="0"/>
      <w:divBdr>
        <w:top w:val="none" w:sz="0" w:space="0" w:color="auto"/>
        <w:left w:val="none" w:sz="0" w:space="0" w:color="auto"/>
        <w:bottom w:val="none" w:sz="0" w:space="0" w:color="auto"/>
        <w:right w:val="none" w:sz="0" w:space="0" w:color="auto"/>
      </w:divBdr>
    </w:div>
    <w:div w:id="2008357393">
      <w:bodyDiv w:val="1"/>
      <w:marLeft w:val="0"/>
      <w:marRight w:val="0"/>
      <w:marTop w:val="0"/>
      <w:marBottom w:val="0"/>
      <w:divBdr>
        <w:top w:val="none" w:sz="0" w:space="0" w:color="auto"/>
        <w:left w:val="none" w:sz="0" w:space="0" w:color="auto"/>
        <w:bottom w:val="none" w:sz="0" w:space="0" w:color="auto"/>
        <w:right w:val="none" w:sz="0" w:space="0" w:color="auto"/>
      </w:divBdr>
    </w:div>
    <w:div w:id="2019112906">
      <w:bodyDiv w:val="1"/>
      <w:marLeft w:val="0"/>
      <w:marRight w:val="0"/>
      <w:marTop w:val="0"/>
      <w:marBottom w:val="0"/>
      <w:divBdr>
        <w:top w:val="none" w:sz="0" w:space="0" w:color="auto"/>
        <w:left w:val="none" w:sz="0" w:space="0" w:color="auto"/>
        <w:bottom w:val="none" w:sz="0" w:space="0" w:color="auto"/>
        <w:right w:val="none" w:sz="0" w:space="0" w:color="auto"/>
      </w:divBdr>
    </w:div>
    <w:div w:id="2062509902">
      <w:bodyDiv w:val="1"/>
      <w:marLeft w:val="0"/>
      <w:marRight w:val="0"/>
      <w:marTop w:val="0"/>
      <w:marBottom w:val="0"/>
      <w:divBdr>
        <w:top w:val="none" w:sz="0" w:space="0" w:color="auto"/>
        <w:left w:val="none" w:sz="0" w:space="0" w:color="auto"/>
        <w:bottom w:val="none" w:sz="0" w:space="0" w:color="auto"/>
        <w:right w:val="none" w:sz="0" w:space="0" w:color="auto"/>
      </w:divBdr>
    </w:div>
    <w:div w:id="2069647524">
      <w:bodyDiv w:val="1"/>
      <w:marLeft w:val="0"/>
      <w:marRight w:val="0"/>
      <w:marTop w:val="0"/>
      <w:marBottom w:val="0"/>
      <w:divBdr>
        <w:top w:val="none" w:sz="0" w:space="0" w:color="auto"/>
        <w:left w:val="none" w:sz="0" w:space="0" w:color="auto"/>
        <w:bottom w:val="none" w:sz="0" w:space="0" w:color="auto"/>
        <w:right w:val="none" w:sz="0" w:space="0" w:color="auto"/>
      </w:divBdr>
    </w:div>
    <w:div w:id="2069839805">
      <w:bodyDiv w:val="1"/>
      <w:marLeft w:val="0"/>
      <w:marRight w:val="0"/>
      <w:marTop w:val="0"/>
      <w:marBottom w:val="0"/>
      <w:divBdr>
        <w:top w:val="none" w:sz="0" w:space="0" w:color="auto"/>
        <w:left w:val="none" w:sz="0" w:space="0" w:color="auto"/>
        <w:bottom w:val="none" w:sz="0" w:space="0" w:color="auto"/>
        <w:right w:val="none" w:sz="0" w:space="0" w:color="auto"/>
      </w:divBdr>
    </w:div>
    <w:div w:id="2107647083">
      <w:bodyDiv w:val="1"/>
      <w:marLeft w:val="0"/>
      <w:marRight w:val="0"/>
      <w:marTop w:val="0"/>
      <w:marBottom w:val="0"/>
      <w:divBdr>
        <w:top w:val="none" w:sz="0" w:space="0" w:color="auto"/>
        <w:left w:val="none" w:sz="0" w:space="0" w:color="auto"/>
        <w:bottom w:val="none" w:sz="0" w:space="0" w:color="auto"/>
        <w:right w:val="none" w:sz="0" w:space="0" w:color="auto"/>
      </w:divBdr>
    </w:div>
    <w:div w:id="2116826940">
      <w:bodyDiv w:val="1"/>
      <w:marLeft w:val="0"/>
      <w:marRight w:val="0"/>
      <w:marTop w:val="0"/>
      <w:marBottom w:val="0"/>
      <w:divBdr>
        <w:top w:val="none" w:sz="0" w:space="0" w:color="auto"/>
        <w:left w:val="none" w:sz="0" w:space="0" w:color="auto"/>
        <w:bottom w:val="none" w:sz="0" w:space="0" w:color="auto"/>
        <w:right w:val="none" w:sz="0" w:space="0" w:color="auto"/>
      </w:divBdr>
    </w:div>
    <w:div w:id="2121024938">
      <w:bodyDiv w:val="1"/>
      <w:marLeft w:val="0"/>
      <w:marRight w:val="0"/>
      <w:marTop w:val="0"/>
      <w:marBottom w:val="0"/>
      <w:divBdr>
        <w:top w:val="none" w:sz="0" w:space="0" w:color="auto"/>
        <w:left w:val="none" w:sz="0" w:space="0" w:color="auto"/>
        <w:bottom w:val="none" w:sz="0" w:space="0" w:color="auto"/>
        <w:right w:val="none" w:sz="0" w:space="0" w:color="auto"/>
      </w:divBdr>
    </w:div>
    <w:div w:id="212796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krasnodar.blogspot.com/2017/03/blog-post.html" TargetMode="External"/><Relationship Id="rId13" Type="http://schemas.openxmlformats.org/officeDocument/2006/relationships/hyperlink" Target="https://tashtyp-lib.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https://nbdrx.ru/kraevedenie/kzd2022.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rodetlit.ru/index.php/"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bibliopskov.ru/24may.htm" TargetMode="External"/><Relationship Id="rId5" Type="http://schemas.openxmlformats.org/officeDocument/2006/relationships/webSettings" Target="webSettings.xml"/><Relationship Id="rId15" Type="http://schemas.openxmlformats.org/officeDocument/2006/relationships/hyperlink" Target="http://libkrasnodar.blogspot.com/2020/03/blog-post.html" TargetMode="External"/><Relationship Id="rId10" Type="http://schemas.openxmlformats.org/officeDocument/2006/relationships/hyperlink" Target="http://www.somb.ru/virtualnaya-gostinaya-4/vystavochnyj-zal.html" TargetMode="External"/><Relationship Id="rId4" Type="http://schemas.openxmlformats.org/officeDocument/2006/relationships/settings" Target="settings.xml"/><Relationship Id="rId9" Type="http://schemas.openxmlformats.org/officeDocument/2006/relationships/hyperlink" Target="http://birsklib.com/Nov_str_fil.php?n=1529" TargetMode="External"/><Relationship Id="rId14" Type="http://schemas.openxmlformats.org/officeDocument/2006/relationships/hyperlink" Target="http://www.libliozno.of.by/uploads/b1/s/13/841/basic/0/351/Formyi_rabotyi.pdf?t=1584037367?pppphlnophlnopp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E82DCF-E371-42FC-88C8-C7CFA44A9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17</Pages>
  <Words>3944</Words>
  <Characters>22485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26377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2021-10-25T09:34:00Z</dcterms:created>
  <dcterms:modified xsi:type="dcterms:W3CDTF">2021-10-28T08:51:00Z</dcterms:modified>
</cp:coreProperties>
</file>