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2" w:rsidRPr="00F15F34" w:rsidRDefault="009365F2" w:rsidP="009365F2">
      <w:pPr>
        <w:tabs>
          <w:tab w:val="left" w:pos="340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15F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ПОЛОЖЕНИЕ</w:t>
      </w:r>
      <w:r w:rsidRPr="00F15F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о проведении </w:t>
      </w:r>
      <w:r w:rsidRPr="00F15F3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районного фотоконкурса «Читаю книгу о войне»,    </w:t>
      </w:r>
      <w:r w:rsidRPr="00F15F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>организованного к 75-летию Победы в Великой Отечественной войне</w:t>
      </w:r>
    </w:p>
    <w:p w:rsidR="009365F2" w:rsidRPr="009C685F" w:rsidRDefault="009365F2" w:rsidP="00F15F3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положения:</w:t>
      </w:r>
    </w:p>
    <w:p w:rsidR="009365F2" w:rsidRPr="009C685F" w:rsidRDefault="009365F2" w:rsidP="009C685F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 на лучший фотоснимок в поддержку книги и чтения о войне (далее </w:t>
      </w:r>
      <w:r w:rsidR="00861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</w:t>
      </w: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Конкурс) проводится МБУК «Таштыпская межпоселенческая библиотечная система» к 75-летию Победы</w:t>
      </w:r>
      <w:r w:rsidR="00F15F34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15F34" w:rsidRPr="009C685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Великой Отечественной войне.</w:t>
      </w:r>
    </w:p>
    <w:p w:rsidR="009365F2" w:rsidRPr="009C685F" w:rsidRDefault="009365F2" w:rsidP="009C685F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Положение регламентирует условия, порядок организации и проведения Конкурса.</w:t>
      </w:r>
    </w:p>
    <w:p w:rsidR="009365F2" w:rsidRPr="009C685F" w:rsidRDefault="009365F2" w:rsidP="009C685F">
      <w:pPr>
        <w:pStyle w:val="a6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Настоящее Положение определяет тр</w:t>
      </w:r>
      <w:r w:rsid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ебования к участникам Конкурса</w:t>
      </w: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, сроки проведения Конкурса и действует до завершения конкурсных мероприятий, предусмотренных организационным комитетом.</w:t>
      </w:r>
    </w:p>
    <w:p w:rsidR="009365F2" w:rsidRPr="009C685F" w:rsidRDefault="00F15F34" w:rsidP="00861CC9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1.4. 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Организатором Конкурса является МБУК «Таштыпская межпоселенческая библиотечная система»</w:t>
      </w:r>
    </w:p>
    <w:p w:rsidR="009365F2" w:rsidRPr="009C685F" w:rsidRDefault="00F15F34" w:rsidP="005D60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</w:t>
      </w:r>
      <w:r w:rsidR="009365F2" w:rsidRPr="009C6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Цели и задачи Конкурса:</w:t>
      </w:r>
    </w:p>
    <w:p w:rsidR="009365F2" w:rsidRPr="009C685F" w:rsidRDefault="009365F2" w:rsidP="005D6084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Воспитание у </w:t>
      </w:r>
      <w:r w:rsidR="00FE52EB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подрастающего поколения</w:t>
      </w: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чувства патриотизма и гражданской ответственности, уважения к памяти павших, гордости за историю государства. </w:t>
      </w:r>
    </w:p>
    <w:p w:rsidR="009365F2" w:rsidRPr="009C685F" w:rsidRDefault="009365F2" w:rsidP="009C685F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Популяризация подвига советского народа в Великой Отечественной войне 1941-1945 годов, пропаганда героического прошлого нашей Родины.</w:t>
      </w:r>
    </w:p>
    <w:p w:rsidR="009365F2" w:rsidRPr="009C685F" w:rsidRDefault="009365F2" w:rsidP="009C685F">
      <w:pPr>
        <w:pStyle w:val="a6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Популяризация книги и чтения о войне посредством создания высокохудожественных, ярких, образных, интересных произведений фотоискусства.</w:t>
      </w:r>
    </w:p>
    <w:p w:rsidR="009365F2" w:rsidRPr="00643E46" w:rsidRDefault="009365F2" w:rsidP="00643E46">
      <w:pPr>
        <w:pStyle w:val="a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Развитие и поддержка общественного интереса к библиотекам, чтению и книге, повышение престижа библиотеки, книги и чтения.</w:t>
      </w:r>
    </w:p>
    <w:p w:rsidR="009C685F" w:rsidRPr="00F15F34" w:rsidRDefault="009C685F" w:rsidP="009C685F">
      <w:pPr>
        <w:pStyle w:val="a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</w:p>
    <w:p w:rsidR="009365F2" w:rsidRPr="009C685F" w:rsidRDefault="009365F2" w:rsidP="005D6084">
      <w:pPr>
        <w:pStyle w:val="a6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Участники Конкурса:</w:t>
      </w:r>
    </w:p>
    <w:p w:rsidR="00196E52" w:rsidRDefault="00F15F34" w:rsidP="00D921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196E52" w:rsidRPr="00785C39">
        <w:rPr>
          <w:rFonts w:ascii="Times New Roman" w:hAnsi="Times New Roman"/>
          <w:sz w:val="26"/>
          <w:szCs w:val="26"/>
        </w:rPr>
        <w:t xml:space="preserve">К участию в Конкурсе приглашаются </w:t>
      </w:r>
      <w:r w:rsidR="00643E46">
        <w:rPr>
          <w:rFonts w:ascii="Times New Roman" w:hAnsi="Times New Roman"/>
          <w:sz w:val="26"/>
          <w:szCs w:val="26"/>
        </w:rPr>
        <w:t>все филиалы</w:t>
      </w:r>
      <w:r w:rsidR="00643E46" w:rsidRPr="00643E46">
        <w:rPr>
          <w:rFonts w:ascii="Times New Roman" w:hAnsi="Times New Roman"/>
          <w:sz w:val="26"/>
          <w:szCs w:val="26"/>
        </w:rPr>
        <w:t xml:space="preserve"> МБУК «ТМБС»</w:t>
      </w:r>
      <w:r w:rsidR="00196E52">
        <w:rPr>
          <w:rFonts w:ascii="Times New Roman" w:hAnsi="Times New Roman"/>
          <w:sz w:val="26"/>
          <w:szCs w:val="26"/>
        </w:rPr>
        <w:t>.</w:t>
      </w:r>
    </w:p>
    <w:p w:rsidR="00D92100" w:rsidRPr="009C707B" w:rsidRDefault="00D92100" w:rsidP="00D92100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</w:p>
    <w:p w:rsidR="009C685F" w:rsidRPr="009C685F" w:rsidRDefault="009365F2" w:rsidP="009C685F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проведения Конкурса:</w:t>
      </w:r>
    </w:p>
    <w:p w:rsidR="00643E46" w:rsidRDefault="00861CC9" w:rsidP="00861CC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4.1. </w:t>
      </w:r>
      <w:r w:rsid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 проводится с</w:t>
      </w:r>
      <w:r w:rsid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</w:t>
      </w:r>
      <w:r w:rsid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марта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</w:t>
      </w:r>
      <w:r w:rsid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31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ма</w:t>
      </w:r>
      <w:r w:rsid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B51EA1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804D3" w:rsidRDefault="00F15F34" w:rsidP="00861CC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4.2. </w:t>
      </w:r>
      <w:r w:rsidR="009365F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Прием конкурсных работ </w:t>
      </w:r>
      <w:r w:rsidR="009365F2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производится с 1 марта по </w:t>
      </w:r>
      <w:r w:rsidR="00BB30E1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9365F2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43E46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мая</w:t>
      </w:r>
      <w:r w:rsidR="009365F2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BB30E1" w:rsidRPr="00643E46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196E52" w:rsidRPr="009C685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bookmarkStart w:id="0" w:name="_GoBack"/>
      <w:bookmarkEnd w:id="0"/>
    </w:p>
    <w:p w:rsidR="005671F4" w:rsidRPr="009C685F" w:rsidRDefault="005671F4" w:rsidP="00861CC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9365F2" w:rsidRPr="00861CC9" w:rsidRDefault="009365F2" w:rsidP="00861CC9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1C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предоставления конкурсного материала:</w:t>
      </w:r>
    </w:p>
    <w:p w:rsidR="009365F2" w:rsidRPr="00861CC9" w:rsidRDefault="009365F2" w:rsidP="00861CC9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1CC9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Участники Конкурса предоставляют индивидуальные работы.</w:t>
      </w:r>
    </w:p>
    <w:p w:rsidR="009365F2" w:rsidRPr="00861CC9" w:rsidRDefault="00606294" w:rsidP="000F13EE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Конкурс принимае</w:t>
      </w:r>
      <w:r w:rsidR="009365F2" w:rsidRPr="00861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неограниченное количество</w:t>
      </w:r>
      <w:r w:rsidR="009365F2" w:rsidRPr="00861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 от одного участника.</w:t>
      </w:r>
    </w:p>
    <w:p w:rsidR="00196E52" w:rsidRPr="00606294" w:rsidRDefault="00196E52" w:rsidP="00861CC9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Style w:val="1"/>
          <w:rFonts w:eastAsia="Calibri"/>
          <w:bCs/>
          <w:color w:val="auto"/>
          <w:spacing w:val="0"/>
          <w:sz w:val="26"/>
          <w:szCs w:val="26"/>
          <w:shd w:val="clear" w:color="auto" w:fill="auto"/>
          <w:lang w:eastAsia="ru-RU"/>
        </w:rPr>
      </w:pPr>
      <w:r w:rsidRPr="00606294">
        <w:rPr>
          <w:rStyle w:val="1"/>
          <w:rFonts w:eastAsia="Calibri"/>
          <w:color w:val="auto"/>
          <w:sz w:val="26"/>
          <w:szCs w:val="26"/>
        </w:rPr>
        <w:t xml:space="preserve">Для участия в Конкурсе необходимо </w:t>
      </w:r>
      <w:r w:rsidR="00606294" w:rsidRPr="00606294">
        <w:rPr>
          <w:rStyle w:val="1"/>
          <w:rFonts w:eastAsia="Calibri"/>
          <w:color w:val="auto"/>
          <w:sz w:val="26"/>
          <w:szCs w:val="26"/>
        </w:rPr>
        <w:t xml:space="preserve">передать свои работы в методико-библиографический отдел </w:t>
      </w:r>
      <w:r w:rsidR="000F13EE">
        <w:rPr>
          <w:rStyle w:val="1"/>
          <w:rFonts w:eastAsia="Calibri"/>
          <w:color w:val="auto"/>
          <w:sz w:val="26"/>
          <w:szCs w:val="26"/>
        </w:rPr>
        <w:t>ц</w:t>
      </w:r>
      <w:r w:rsidR="00606294" w:rsidRPr="00606294">
        <w:rPr>
          <w:rStyle w:val="1"/>
          <w:rFonts w:eastAsia="Calibri"/>
          <w:color w:val="auto"/>
          <w:sz w:val="26"/>
          <w:szCs w:val="26"/>
        </w:rPr>
        <w:t>ентральной библиотеки.</w:t>
      </w:r>
    </w:p>
    <w:p w:rsidR="002F00F3" w:rsidRPr="00861CC9" w:rsidRDefault="002F00F3" w:rsidP="002F00F3">
      <w:pPr>
        <w:pStyle w:val="a6"/>
        <w:spacing w:before="100" w:beforeAutospacing="1" w:after="0" w:afterAutospacing="1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65F2" w:rsidRPr="004D0A2B" w:rsidRDefault="009365F2" w:rsidP="004D0A2B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0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требования, предъявляемые к конкурсным работам:</w:t>
      </w:r>
    </w:p>
    <w:p w:rsidR="004D0A2B" w:rsidRDefault="004D0A2B" w:rsidP="004D0A2B">
      <w:pPr>
        <w:pStyle w:val="a6"/>
        <w:numPr>
          <w:ilvl w:val="1"/>
          <w:numId w:val="10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61CC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Конкурс принимаются авторские работы (фотографии), выполненные в цветном и монохромном исполнении. </w:t>
      </w:r>
    </w:p>
    <w:p w:rsidR="00606294" w:rsidRDefault="00606294" w:rsidP="004D0A2B">
      <w:pPr>
        <w:pStyle w:val="a6"/>
        <w:numPr>
          <w:ilvl w:val="1"/>
          <w:numId w:val="10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фотографии долж</w:t>
      </w:r>
      <w:r w:rsidR="00392D0B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 быть</w:t>
      </w:r>
      <w:r w:rsidR="00D921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запечатлён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F1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сюжет из книги </w:t>
      </w:r>
      <w:r w:rsidR="00392D0B">
        <w:rPr>
          <w:rFonts w:ascii="Times New Roman" w:eastAsia="Times New Roman" w:hAnsi="Times New Roman"/>
          <w:bCs/>
          <w:sz w:val="26"/>
          <w:szCs w:val="26"/>
          <w:lang w:eastAsia="ru-RU"/>
        </w:rPr>
        <w:t>о В</w:t>
      </w:r>
      <w:r w:rsidR="000F1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еликой Отечественной войне: </w:t>
      </w:r>
      <w:r w:rsidR="00392D0B">
        <w:rPr>
          <w:rFonts w:ascii="Times New Roman" w:eastAsia="Times New Roman" w:hAnsi="Times New Roman"/>
          <w:bCs/>
          <w:sz w:val="26"/>
          <w:szCs w:val="26"/>
          <w:lang w:eastAsia="ru-RU"/>
        </w:rPr>
        <w:t>быт солдат и партизан, батальные сцены, жизнь работников тыла и т.п.</w:t>
      </w:r>
      <w:r w:rsidR="000F13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</w:t>
      </w:r>
      <w:r w:rsidR="00392D0B">
        <w:rPr>
          <w:rFonts w:ascii="Times New Roman" w:eastAsia="Times New Roman" w:hAnsi="Times New Roman"/>
          <w:bCs/>
          <w:sz w:val="26"/>
          <w:szCs w:val="26"/>
          <w:lang w:eastAsia="ru-RU"/>
        </w:rPr>
        <w:t>ыбор конкретной книги и сюжета остается за участником конкурса.</w:t>
      </w:r>
    </w:p>
    <w:p w:rsidR="004D0A2B" w:rsidRPr="004D0A2B" w:rsidRDefault="004D0A2B" w:rsidP="004D0A2B">
      <w:pPr>
        <w:pStyle w:val="a6"/>
        <w:numPr>
          <w:ilvl w:val="1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Критерии оценки конкурсных работ:</w:t>
      </w:r>
    </w:p>
    <w:p w:rsidR="004D0A2B" w:rsidRPr="004D0A2B" w:rsidRDefault="004D0A2B" w:rsidP="004D0A2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Соответствие теме конкурса</w:t>
      </w:r>
    </w:p>
    <w:p w:rsidR="004D0A2B" w:rsidRPr="004D0A2B" w:rsidRDefault="004D0A2B" w:rsidP="004D0A2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Художественный уровень произведения, качество изображения</w:t>
      </w:r>
    </w:p>
    <w:p w:rsidR="004D0A2B" w:rsidRPr="004D0A2B" w:rsidRDefault="004D0A2B" w:rsidP="004D0A2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Оригинальность сюжета</w:t>
      </w:r>
    </w:p>
    <w:p w:rsidR="004D0A2B" w:rsidRPr="004D0A2B" w:rsidRDefault="004D0A2B" w:rsidP="004D0A2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Композиционное решение</w:t>
      </w:r>
    </w:p>
    <w:p w:rsidR="004D0A2B" w:rsidRPr="004D0A2B" w:rsidRDefault="004D0A2B" w:rsidP="004D0A2B">
      <w:pPr>
        <w:numPr>
          <w:ilvl w:val="0"/>
          <w:numId w:val="12"/>
        </w:num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Оригинальное название и описание фотоснимка</w:t>
      </w:r>
    </w:p>
    <w:p w:rsidR="00F15F34" w:rsidRPr="00785C39" w:rsidRDefault="00F15F34" w:rsidP="004D0A2B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jc w:val="center"/>
        <w:rPr>
          <w:sz w:val="26"/>
          <w:szCs w:val="26"/>
        </w:rPr>
      </w:pPr>
      <w:bookmarkStart w:id="1" w:name="bookmark0"/>
      <w:r w:rsidRPr="00785C39">
        <w:rPr>
          <w:sz w:val="26"/>
          <w:szCs w:val="26"/>
        </w:rPr>
        <w:t>Права и обязанности участников, организаторов</w:t>
      </w:r>
      <w:bookmarkEnd w:id="1"/>
    </w:p>
    <w:p w:rsidR="00F15F34" w:rsidRPr="00785C39" w:rsidRDefault="004D0A2B" w:rsidP="004D0A2B">
      <w:pPr>
        <w:pStyle w:val="2"/>
        <w:shd w:val="clear" w:color="auto" w:fill="auto"/>
        <w:tabs>
          <w:tab w:val="left" w:pos="1143"/>
        </w:tabs>
        <w:spacing w:before="0" w:line="240" w:lineRule="auto"/>
        <w:ind w:right="20"/>
        <w:rPr>
          <w:sz w:val="26"/>
          <w:szCs w:val="26"/>
        </w:rPr>
      </w:pPr>
      <w:r>
        <w:rPr>
          <w:rStyle w:val="1"/>
          <w:sz w:val="26"/>
          <w:szCs w:val="26"/>
        </w:rPr>
        <w:t xml:space="preserve">7.1 </w:t>
      </w:r>
      <w:r w:rsidR="00F15F34" w:rsidRPr="00785C39">
        <w:rPr>
          <w:rStyle w:val="1"/>
          <w:sz w:val="26"/>
          <w:szCs w:val="26"/>
        </w:rPr>
        <w:t>Участие в Конкурсе подразумевает полное ознакомление и согласие участников с данным Положением.</w:t>
      </w:r>
    </w:p>
    <w:p w:rsidR="00F15F34" w:rsidRPr="00B161B8" w:rsidRDefault="004D0A2B" w:rsidP="000F13EE">
      <w:pPr>
        <w:pStyle w:val="2"/>
        <w:shd w:val="clear" w:color="auto" w:fill="auto"/>
        <w:tabs>
          <w:tab w:val="left" w:pos="1055"/>
        </w:tabs>
        <w:spacing w:before="0" w:line="240" w:lineRule="auto"/>
        <w:rPr>
          <w:sz w:val="26"/>
          <w:szCs w:val="26"/>
          <w:highlight w:val="yellow"/>
        </w:rPr>
      </w:pPr>
      <w:r>
        <w:rPr>
          <w:rStyle w:val="1"/>
          <w:sz w:val="26"/>
          <w:szCs w:val="26"/>
        </w:rPr>
        <w:t>7</w:t>
      </w:r>
      <w:r w:rsidR="00F15F34">
        <w:rPr>
          <w:rStyle w:val="1"/>
          <w:sz w:val="26"/>
          <w:szCs w:val="26"/>
        </w:rPr>
        <w:t xml:space="preserve">.2. </w:t>
      </w:r>
      <w:r w:rsidR="00392D0B" w:rsidRPr="00392D0B">
        <w:rPr>
          <w:rStyle w:val="1"/>
          <w:sz w:val="26"/>
          <w:szCs w:val="26"/>
        </w:rPr>
        <w:t>Передавая</w:t>
      </w:r>
      <w:r w:rsidR="00F15F34" w:rsidRPr="00392D0B">
        <w:rPr>
          <w:rStyle w:val="1"/>
          <w:sz w:val="26"/>
          <w:szCs w:val="26"/>
        </w:rPr>
        <w:t xml:space="preserve"> свою фотографию для участия в Конкурсе, </w:t>
      </w:r>
      <w:r w:rsidR="00392D0B" w:rsidRPr="00392D0B">
        <w:rPr>
          <w:rStyle w:val="1"/>
          <w:sz w:val="26"/>
          <w:szCs w:val="26"/>
        </w:rPr>
        <w:t xml:space="preserve">Участник </w:t>
      </w:r>
      <w:r w:rsidR="00F15F34" w:rsidRPr="00392D0B">
        <w:rPr>
          <w:rStyle w:val="1"/>
          <w:sz w:val="26"/>
          <w:szCs w:val="26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изданиях.</w:t>
      </w:r>
    </w:p>
    <w:p w:rsidR="00F15F34" w:rsidRPr="006B20B3" w:rsidRDefault="004D0A2B" w:rsidP="004D0A2B">
      <w:pPr>
        <w:pStyle w:val="2"/>
        <w:shd w:val="clear" w:color="auto" w:fill="auto"/>
        <w:tabs>
          <w:tab w:val="left" w:pos="1095"/>
        </w:tabs>
        <w:spacing w:before="0" w:line="240" w:lineRule="auto"/>
        <w:ind w:right="23"/>
        <w:rPr>
          <w:sz w:val="26"/>
          <w:szCs w:val="26"/>
        </w:rPr>
      </w:pPr>
      <w:r>
        <w:rPr>
          <w:sz w:val="26"/>
          <w:szCs w:val="26"/>
        </w:rPr>
        <w:t>7</w:t>
      </w:r>
      <w:r w:rsidR="00F15F34" w:rsidRPr="006B20B3">
        <w:rPr>
          <w:sz w:val="26"/>
          <w:szCs w:val="26"/>
        </w:rPr>
        <w:t>.</w:t>
      </w:r>
      <w:r w:rsidR="00F15F34" w:rsidRPr="00DD5DEB">
        <w:rPr>
          <w:sz w:val="26"/>
          <w:szCs w:val="26"/>
        </w:rPr>
        <w:t>3. Победит</w:t>
      </w:r>
      <w:r w:rsidR="00DD5DEB" w:rsidRPr="00DD5DEB">
        <w:rPr>
          <w:sz w:val="26"/>
          <w:szCs w:val="26"/>
        </w:rPr>
        <w:t>ели Конкурса определяются по итогам выставления оценок жюри на основании критериев из пункта 6.3.</w:t>
      </w:r>
    </w:p>
    <w:p w:rsidR="00F15F34" w:rsidRDefault="004D0A2B" w:rsidP="004D0A2B">
      <w:pPr>
        <w:pStyle w:val="2"/>
        <w:shd w:val="clear" w:color="auto" w:fill="auto"/>
        <w:tabs>
          <w:tab w:val="left" w:pos="1095"/>
        </w:tabs>
        <w:spacing w:before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F15F34">
        <w:rPr>
          <w:sz w:val="26"/>
          <w:szCs w:val="26"/>
        </w:rPr>
        <w:t>В случае возникающей необходимости, организатор конкурса оставляет за собой право вносить изменения в его условия.</w:t>
      </w:r>
    </w:p>
    <w:p w:rsidR="00F15F34" w:rsidRDefault="00F15F34" w:rsidP="009365F2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u w:val="single"/>
          <w:lang w:eastAsia="ru-RU"/>
        </w:rPr>
      </w:pPr>
    </w:p>
    <w:p w:rsidR="009365F2" w:rsidRPr="004D0A2B" w:rsidRDefault="009365F2" w:rsidP="004D0A2B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Награждение</w:t>
      </w:r>
    </w:p>
    <w:p w:rsidR="009365F2" w:rsidRPr="004D0A2B" w:rsidRDefault="009365F2" w:rsidP="004D0A2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итогам Конкурса награждаются </w:t>
      </w:r>
      <w:r w:rsidRP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>три победителя</w:t>
      </w:r>
      <w:r w:rsid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>, занявшие 1, 2 и 3 места</w:t>
      </w: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. Победители Конкурса награждаются дипломами и призами.</w:t>
      </w:r>
    </w:p>
    <w:p w:rsidR="009365F2" w:rsidRPr="004D0A2B" w:rsidRDefault="009365F2" w:rsidP="004D0A2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Награждение победителей Конкурса</w:t>
      </w:r>
      <w:r w:rsidR="00DD5D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состоится до 31 мая</w:t>
      </w: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E901F4"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9365F2" w:rsidRPr="004D0A2B" w:rsidRDefault="009365F2" w:rsidP="004D0A2B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Информация о результатах Конкурса размещается </w:t>
      </w:r>
      <w:r w:rsidR="00942B79"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сайте МБУК «ТМБС» </w:t>
      </w:r>
      <w:hyperlink r:id="rId7" w:history="1">
        <w:r w:rsidR="00942B79" w:rsidRPr="004D0A2B">
          <w:rPr>
            <w:rStyle w:val="a4"/>
            <w:rFonts w:ascii="Times New Roman" w:eastAsia="Times New Roman" w:hAnsi="Times New Roman"/>
            <w:bCs/>
            <w:sz w:val="26"/>
            <w:szCs w:val="26"/>
            <w:lang w:eastAsia="ru-RU"/>
          </w:rPr>
          <w:t>https://tashtyp-lib.ru/</w:t>
        </w:r>
      </w:hyperlink>
      <w:r w:rsidR="00942B79"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«В Контакте», в группе </w:t>
      </w:r>
      <w:r w:rsidR="004D0A2B">
        <w:rPr>
          <w:rFonts w:ascii="Times New Roman" w:eastAsia="Times New Roman" w:hAnsi="Times New Roman"/>
          <w:bCs/>
          <w:sz w:val="26"/>
          <w:szCs w:val="26"/>
          <w:lang w:eastAsia="ru-RU"/>
        </w:rPr>
        <w:t>«Таштыпская библиотека».</w:t>
      </w:r>
    </w:p>
    <w:p w:rsidR="0097576F" w:rsidRDefault="0097576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742F2" w:rsidRPr="004D0A2B" w:rsidRDefault="004D0A2B" w:rsidP="004D0A2B">
      <w:pPr>
        <w:jc w:val="center"/>
        <w:rPr>
          <w:b/>
        </w:rPr>
      </w:pPr>
      <w:r w:rsidRPr="004D0A2B">
        <w:rPr>
          <w:rFonts w:ascii="Times New Roman" w:hAnsi="Times New Roman"/>
          <w:b/>
          <w:sz w:val="26"/>
          <w:szCs w:val="26"/>
        </w:rPr>
        <w:lastRenderedPageBreak/>
        <w:t>Заявка на участие в</w:t>
      </w:r>
      <w:r w:rsidRPr="004D0A2B">
        <w:rPr>
          <w:b/>
        </w:rPr>
        <w:t xml:space="preserve"> </w:t>
      </w:r>
      <w:r w:rsidRPr="004D0A2B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районном фотоконкурсе «Читаю книгу о войне»</w:t>
      </w:r>
    </w:p>
    <w:tbl>
      <w:tblPr>
        <w:tblStyle w:val="ad"/>
        <w:tblW w:w="0" w:type="auto"/>
        <w:tblLook w:val="04A0"/>
      </w:tblPr>
      <w:tblGrid>
        <w:gridCol w:w="2943"/>
        <w:gridCol w:w="6628"/>
      </w:tblGrid>
      <w:tr w:rsidR="004D0A2B" w:rsidTr="004D0A2B">
        <w:tc>
          <w:tcPr>
            <w:tcW w:w="2943" w:type="dxa"/>
          </w:tcPr>
          <w:p w:rsidR="004D0A2B" w:rsidRPr="004D0A2B" w:rsidRDefault="004D0A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A2B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6628" w:type="dxa"/>
          </w:tcPr>
          <w:p w:rsidR="004D0A2B" w:rsidRDefault="004D0A2B">
            <w:pPr>
              <w:jc w:val="center"/>
            </w:pPr>
          </w:p>
          <w:p w:rsidR="004D0A2B" w:rsidRDefault="004D0A2B">
            <w:pPr>
              <w:jc w:val="center"/>
            </w:pPr>
          </w:p>
        </w:tc>
      </w:tr>
      <w:tr w:rsidR="004D0A2B" w:rsidTr="004D0A2B">
        <w:tc>
          <w:tcPr>
            <w:tcW w:w="2943" w:type="dxa"/>
          </w:tcPr>
          <w:p w:rsidR="004D0A2B" w:rsidRDefault="004D0A2B" w:rsidP="004D0A2B">
            <w:pPr>
              <w:jc w:val="center"/>
            </w:pPr>
            <w:r w:rsidRPr="00861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Контактн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ая </w:t>
            </w:r>
            <w:r w:rsidRPr="00861CC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я </w:t>
            </w:r>
          </w:p>
        </w:tc>
        <w:tc>
          <w:tcPr>
            <w:tcW w:w="6628" w:type="dxa"/>
          </w:tcPr>
          <w:p w:rsidR="004D0A2B" w:rsidRDefault="004D0A2B">
            <w:pPr>
              <w:jc w:val="center"/>
            </w:pPr>
          </w:p>
          <w:p w:rsidR="004D0A2B" w:rsidRDefault="004D0A2B">
            <w:pPr>
              <w:jc w:val="center"/>
            </w:pPr>
          </w:p>
          <w:p w:rsidR="004D0A2B" w:rsidRDefault="004D0A2B">
            <w:pPr>
              <w:jc w:val="center"/>
            </w:pPr>
          </w:p>
        </w:tc>
      </w:tr>
      <w:tr w:rsidR="004D0A2B" w:rsidTr="004D0A2B">
        <w:tc>
          <w:tcPr>
            <w:tcW w:w="2943" w:type="dxa"/>
          </w:tcPr>
          <w:p w:rsidR="004D0A2B" w:rsidRDefault="004D0A2B" w:rsidP="004D0A2B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Номинация конкурса </w:t>
            </w:r>
          </w:p>
          <w:p w:rsidR="004D0A2B" w:rsidRPr="00861CC9" w:rsidRDefault="004D0A2B" w:rsidP="004D0A2B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28" w:type="dxa"/>
          </w:tcPr>
          <w:p w:rsidR="004D0A2B" w:rsidRDefault="004D0A2B">
            <w:pPr>
              <w:jc w:val="center"/>
            </w:pPr>
          </w:p>
        </w:tc>
      </w:tr>
    </w:tbl>
    <w:p w:rsidR="004D0A2B" w:rsidRDefault="004D0A2B">
      <w:pPr>
        <w:jc w:val="center"/>
      </w:pPr>
    </w:p>
    <w:sectPr w:rsidR="004D0A2B" w:rsidSect="003D68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9C" w:rsidRDefault="00863F9C" w:rsidP="00626761">
      <w:pPr>
        <w:spacing w:after="0" w:line="240" w:lineRule="auto"/>
      </w:pPr>
      <w:r>
        <w:separator/>
      </w:r>
    </w:p>
  </w:endnote>
  <w:endnote w:type="continuationSeparator" w:id="0">
    <w:p w:rsidR="00863F9C" w:rsidRDefault="00863F9C" w:rsidP="006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161"/>
    </w:sdtPr>
    <w:sdtContent>
      <w:p w:rsidR="00626761" w:rsidRDefault="006541E9">
        <w:pPr>
          <w:pStyle w:val="a9"/>
          <w:jc w:val="center"/>
        </w:pPr>
        <w:r>
          <w:fldChar w:fldCharType="begin"/>
        </w:r>
        <w:r w:rsidR="00CB131C">
          <w:instrText xml:space="preserve"> PAGE   \* MERGEFORMAT </w:instrText>
        </w:r>
        <w:r>
          <w:fldChar w:fldCharType="separate"/>
        </w:r>
        <w:r w:rsidR="000F1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761" w:rsidRDefault="006267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9C" w:rsidRDefault="00863F9C" w:rsidP="00626761">
      <w:pPr>
        <w:spacing w:after="0" w:line="240" w:lineRule="auto"/>
      </w:pPr>
      <w:r>
        <w:separator/>
      </w:r>
    </w:p>
  </w:footnote>
  <w:footnote w:type="continuationSeparator" w:id="0">
    <w:p w:rsidR="00863F9C" w:rsidRDefault="00863F9C" w:rsidP="0062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B62"/>
    <w:multiLevelType w:val="hybridMultilevel"/>
    <w:tmpl w:val="0D141256"/>
    <w:lvl w:ilvl="0" w:tplc="35C2B3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FF5B09"/>
    <w:multiLevelType w:val="multilevel"/>
    <w:tmpl w:val="6078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6619A"/>
    <w:multiLevelType w:val="multilevel"/>
    <w:tmpl w:val="E9F03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F8250B"/>
    <w:multiLevelType w:val="multilevel"/>
    <w:tmpl w:val="F1E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925B2"/>
    <w:multiLevelType w:val="hybridMultilevel"/>
    <w:tmpl w:val="D13C68BE"/>
    <w:lvl w:ilvl="0" w:tplc="696272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16239C"/>
    <w:multiLevelType w:val="multilevel"/>
    <w:tmpl w:val="A92CA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E61CED"/>
    <w:multiLevelType w:val="multilevel"/>
    <w:tmpl w:val="D6EE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5C58"/>
    <w:multiLevelType w:val="multilevel"/>
    <w:tmpl w:val="CD8E35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D1F2B62"/>
    <w:multiLevelType w:val="multilevel"/>
    <w:tmpl w:val="32E86D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4085508"/>
    <w:multiLevelType w:val="multilevel"/>
    <w:tmpl w:val="A77A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1A0B9E"/>
    <w:multiLevelType w:val="hybridMultilevel"/>
    <w:tmpl w:val="158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84A39"/>
    <w:multiLevelType w:val="multilevel"/>
    <w:tmpl w:val="5B0AE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5F2"/>
    <w:rsid w:val="000A63D6"/>
    <w:rsid w:val="000F13EE"/>
    <w:rsid w:val="001473B5"/>
    <w:rsid w:val="001846CE"/>
    <w:rsid w:val="00196E52"/>
    <w:rsid w:val="00197169"/>
    <w:rsid w:val="001F33C8"/>
    <w:rsid w:val="002C7421"/>
    <w:rsid w:val="002F00F3"/>
    <w:rsid w:val="003316DF"/>
    <w:rsid w:val="00344CD3"/>
    <w:rsid w:val="00346673"/>
    <w:rsid w:val="00347395"/>
    <w:rsid w:val="00392D0B"/>
    <w:rsid w:val="00482C03"/>
    <w:rsid w:val="004C78AD"/>
    <w:rsid w:val="004D0A2B"/>
    <w:rsid w:val="00557A7B"/>
    <w:rsid w:val="005671F4"/>
    <w:rsid w:val="005C239C"/>
    <w:rsid w:val="005C5BE4"/>
    <w:rsid w:val="005D6084"/>
    <w:rsid w:val="00606294"/>
    <w:rsid w:val="00626761"/>
    <w:rsid w:val="00643E46"/>
    <w:rsid w:val="006541E9"/>
    <w:rsid w:val="008577EF"/>
    <w:rsid w:val="00861CC9"/>
    <w:rsid w:val="00863F9C"/>
    <w:rsid w:val="009365F2"/>
    <w:rsid w:val="00942B79"/>
    <w:rsid w:val="0095047A"/>
    <w:rsid w:val="00971E94"/>
    <w:rsid w:val="0097576F"/>
    <w:rsid w:val="009C685F"/>
    <w:rsid w:val="00B161B8"/>
    <w:rsid w:val="00B51EA1"/>
    <w:rsid w:val="00B63545"/>
    <w:rsid w:val="00BB30E1"/>
    <w:rsid w:val="00C06887"/>
    <w:rsid w:val="00C742F2"/>
    <w:rsid w:val="00CB131C"/>
    <w:rsid w:val="00D0011B"/>
    <w:rsid w:val="00D0041D"/>
    <w:rsid w:val="00D33FCE"/>
    <w:rsid w:val="00D804D3"/>
    <w:rsid w:val="00D92100"/>
    <w:rsid w:val="00DA5C46"/>
    <w:rsid w:val="00DC3BF9"/>
    <w:rsid w:val="00DD5DEB"/>
    <w:rsid w:val="00E901F4"/>
    <w:rsid w:val="00F15F34"/>
    <w:rsid w:val="00F47F80"/>
    <w:rsid w:val="00F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E52"/>
    <w:pPr>
      <w:spacing w:after="0" w:line="240" w:lineRule="auto"/>
    </w:pPr>
  </w:style>
  <w:style w:type="character" w:customStyle="1" w:styleId="1">
    <w:name w:val="Основной текст1"/>
    <w:basedOn w:val="a0"/>
    <w:rsid w:val="0019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196E5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F15F34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15F34"/>
    <w:pPr>
      <w:widowControl w:val="0"/>
      <w:shd w:val="clear" w:color="auto" w:fill="FFFFFF"/>
      <w:spacing w:before="120" w:after="0" w:line="365" w:lineRule="exact"/>
      <w:jc w:val="both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10">
    <w:name w:val="Заголовок №1_"/>
    <w:basedOn w:val="a0"/>
    <w:link w:val="11"/>
    <w:rsid w:val="00F15F34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F15F34"/>
    <w:pPr>
      <w:widowControl w:val="0"/>
      <w:shd w:val="clear" w:color="auto" w:fill="FFFFFF"/>
      <w:spacing w:before="360" w:after="0" w:line="370" w:lineRule="exact"/>
      <w:outlineLvl w:val="0"/>
    </w:pPr>
    <w:rPr>
      <w:rFonts w:ascii="Times New Roman" w:eastAsia="Times New Roman" w:hAnsi="Times New Roman"/>
      <w:b/>
      <w:bCs/>
      <w:spacing w:val="1"/>
      <w:sz w:val="25"/>
      <w:szCs w:val="25"/>
    </w:rPr>
  </w:style>
  <w:style w:type="paragraph" w:styleId="a6">
    <w:name w:val="List Paragraph"/>
    <w:basedOn w:val="a"/>
    <w:uiPriority w:val="34"/>
    <w:qFormat/>
    <w:rsid w:val="00F15F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67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7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761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4D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shtyp-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cp:lastPrinted>2020-02-10T07:21:00Z</cp:lastPrinted>
  <dcterms:created xsi:type="dcterms:W3CDTF">2019-10-15T02:59:00Z</dcterms:created>
  <dcterms:modified xsi:type="dcterms:W3CDTF">2020-03-03T08:11:00Z</dcterms:modified>
</cp:coreProperties>
</file>